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C8" w:rsidRDefault="002278C8">
      <w:pPr>
        <w:pStyle w:val="Title"/>
        <w:rPr>
          <w:rFonts w:cs="AGA Aladdin Regular"/>
          <w:sz w:val="46"/>
          <w:szCs w:val="54"/>
          <w:rtl/>
        </w:rPr>
      </w:pPr>
    </w:p>
    <w:p w:rsidR="00562372" w:rsidRDefault="002278C8" w:rsidP="002278C8">
      <w:pPr>
        <w:pStyle w:val="Title"/>
        <w:tabs>
          <w:tab w:val="center" w:pos="4156"/>
          <w:tab w:val="right" w:pos="8312"/>
        </w:tabs>
        <w:jc w:val="left"/>
        <w:rPr>
          <w:rFonts w:cs="AGA Aladdin Regular"/>
          <w:sz w:val="42"/>
          <w:szCs w:val="50"/>
          <w:rtl/>
        </w:rPr>
      </w:pPr>
      <w:r>
        <w:rPr>
          <w:rFonts w:cs="AGA Aladdin Regular"/>
          <w:sz w:val="46"/>
          <w:szCs w:val="54"/>
          <w:rtl/>
        </w:rPr>
        <w:tab/>
      </w:r>
      <w:r w:rsidR="00D36073">
        <w:rPr>
          <w:noProof/>
        </w:rPr>
        <mc:AlternateContent>
          <mc:Choice Requires="wps">
            <w:drawing>
              <wp:anchor distT="0" distB="0" distL="114300" distR="114300" simplePos="0" relativeHeight="251657216" behindDoc="0" locked="0" layoutInCell="0" allowOverlap="1" wp14:anchorId="0D6CA12B" wp14:editId="1B6F9DAE">
                <wp:simplePos x="0" y="0"/>
                <wp:positionH relativeFrom="column">
                  <wp:posOffset>3712845</wp:posOffset>
                </wp:positionH>
                <wp:positionV relativeFrom="paragraph">
                  <wp:posOffset>-91440</wp:posOffset>
                </wp:positionV>
                <wp:extent cx="1388110" cy="388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372" w:rsidRDefault="00D56C91" w:rsidP="00D56C91">
                            <w:r w:rsidRPr="00D56C91">
                              <w:rPr>
                                <w:rFonts w:cs="Simplified Arabic"/>
                                <w:sz w:val="28"/>
                                <w:szCs w:val="48"/>
                              </w:rPr>
                              <w:t>27</w:t>
                            </w:r>
                            <w:r w:rsidR="00EE6129" w:rsidRPr="003C472C">
                              <w:rPr>
                                <w:rFonts w:asciiTheme="majorBidi" w:hAnsiTheme="majorBidi" w:cstheme="majorBidi" w:hint="cs"/>
                                <w:b/>
                                <w:bCs/>
                                <w:sz w:val="28"/>
                                <w:szCs w:val="48"/>
                                <w:rtl/>
                              </w:rPr>
                              <w:t xml:space="preserve"> -</w:t>
                            </w:r>
                            <w:r w:rsidRPr="00D56C91">
                              <w:rPr>
                                <w:rFonts w:asciiTheme="majorBidi" w:hAnsiTheme="majorBidi" w:cstheme="majorBidi"/>
                                <w:b/>
                                <w:bCs/>
                                <w:sz w:val="28"/>
                                <w:szCs w:val="48"/>
                              </w:rPr>
                              <w:t>5</w:t>
                            </w:r>
                            <w:r w:rsidR="00EE6129" w:rsidRPr="003C472C">
                              <w:rPr>
                                <w:rFonts w:asciiTheme="majorBidi" w:hAnsiTheme="majorBidi" w:cstheme="majorBidi" w:hint="cs"/>
                                <w:b/>
                                <w:bCs/>
                                <w:sz w:val="28"/>
                                <w:szCs w:val="48"/>
                                <w:rtl/>
                              </w:rPr>
                              <w:t>-</w:t>
                            </w:r>
                            <w:r w:rsidR="00EE6129">
                              <w:rPr>
                                <w:rFonts w:asciiTheme="majorBidi" w:hAnsiTheme="majorBidi" w:cstheme="majorBidi" w:hint="cs"/>
                                <w:b/>
                                <w:bCs/>
                                <w:sz w:val="16"/>
                                <w:szCs w:val="28"/>
                                <w:rtl/>
                              </w:rPr>
                              <w:t xml:space="preserve"> 202</w:t>
                            </w:r>
                            <w:r w:rsidR="00613669">
                              <w:rPr>
                                <w:rFonts w:asciiTheme="majorBidi" w:hAnsiTheme="majorBidi" w:cstheme="majorBidi" w:hint="cs"/>
                                <w:b/>
                                <w:bCs/>
                                <w:sz w:val="16"/>
                                <w:szCs w:val="28"/>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35pt;margin-top:-7.2pt;width:109.3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tP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" o:allowincell="f" filled="f" stroked="f">
                <v:textbox>
                  <w:txbxContent>
                    <w:p w:rsidR="00562372" w:rsidRDefault="00D56C91" w:rsidP="00D56C91">
                      <w:r w:rsidRPr="00D56C91">
                        <w:rPr>
                          <w:rFonts w:cs="Simplified Arabic"/>
                          <w:sz w:val="28"/>
                          <w:szCs w:val="48"/>
                        </w:rPr>
                        <w:t>27</w:t>
                      </w:r>
                      <w:r w:rsidR="00EE6129" w:rsidRPr="003C472C">
                        <w:rPr>
                          <w:rFonts w:asciiTheme="majorBidi" w:hAnsiTheme="majorBidi" w:cstheme="majorBidi" w:hint="cs"/>
                          <w:b/>
                          <w:bCs/>
                          <w:sz w:val="28"/>
                          <w:szCs w:val="48"/>
                          <w:rtl/>
                        </w:rPr>
                        <w:t xml:space="preserve"> -</w:t>
                      </w:r>
                      <w:r w:rsidRPr="00D56C91">
                        <w:rPr>
                          <w:rFonts w:asciiTheme="majorBidi" w:hAnsiTheme="majorBidi" w:cstheme="majorBidi"/>
                          <w:b/>
                          <w:bCs/>
                          <w:sz w:val="28"/>
                          <w:szCs w:val="48"/>
                        </w:rPr>
                        <w:t>5</w:t>
                      </w:r>
                      <w:r w:rsidR="00EE6129" w:rsidRPr="003C472C">
                        <w:rPr>
                          <w:rFonts w:asciiTheme="majorBidi" w:hAnsiTheme="majorBidi" w:cstheme="majorBidi" w:hint="cs"/>
                          <w:b/>
                          <w:bCs/>
                          <w:sz w:val="28"/>
                          <w:szCs w:val="48"/>
                          <w:rtl/>
                        </w:rPr>
                        <w:t>-</w:t>
                      </w:r>
                      <w:r w:rsidR="00EE6129">
                        <w:rPr>
                          <w:rFonts w:asciiTheme="majorBidi" w:hAnsiTheme="majorBidi" w:cstheme="majorBidi" w:hint="cs"/>
                          <w:b/>
                          <w:bCs/>
                          <w:sz w:val="16"/>
                          <w:szCs w:val="28"/>
                          <w:rtl/>
                        </w:rPr>
                        <w:t xml:space="preserve"> 202</w:t>
                      </w:r>
                      <w:r w:rsidR="00613669">
                        <w:rPr>
                          <w:rFonts w:asciiTheme="majorBidi" w:hAnsiTheme="majorBidi" w:cstheme="majorBidi" w:hint="cs"/>
                          <w:b/>
                          <w:bCs/>
                          <w:sz w:val="16"/>
                          <w:szCs w:val="28"/>
                          <w:rtl/>
                        </w:rPr>
                        <w:t>1</w:t>
                      </w:r>
                    </w:p>
                  </w:txbxContent>
                </v:textbox>
              </v:shape>
            </w:pict>
          </mc:Fallback>
        </mc:AlternateContent>
      </w:r>
      <w:r w:rsidR="00562372">
        <w:rPr>
          <w:rFonts w:cs="AGA Aladdin Regular"/>
          <w:sz w:val="46"/>
          <w:szCs w:val="54"/>
          <w:rtl/>
        </w:rPr>
        <w:t xml:space="preserve">السيرة الذاتية </w:t>
      </w:r>
      <w:r>
        <w:rPr>
          <w:rFonts w:cs="AGA Aladdin Regular"/>
          <w:sz w:val="46"/>
          <w:szCs w:val="54"/>
          <w:rtl/>
        </w:rPr>
        <w:tab/>
      </w:r>
    </w:p>
    <w:p w:rsidR="00562372" w:rsidRDefault="00E003E4" w:rsidP="00E003E4">
      <w:pPr>
        <w:pStyle w:val="Title"/>
        <w:rPr>
          <w:sz w:val="6"/>
          <w:szCs w:val="18"/>
          <w:rtl/>
        </w:rPr>
      </w:pPr>
      <w:r>
        <w:rPr>
          <w:rFonts w:hint="cs"/>
          <w:rtl/>
        </w:rPr>
        <w:t xml:space="preserve">  </w:t>
      </w:r>
    </w:p>
    <w:p w:rsidR="00562372" w:rsidRDefault="00562372" w:rsidP="00872720">
      <w:pPr>
        <w:jc w:val="lowKashida"/>
        <w:rPr>
          <w:rFonts w:cs="Simplified Arabic"/>
          <w:sz w:val="16"/>
          <w:szCs w:val="28"/>
          <w:rtl/>
          <w:lang w:bidi="ar-EG"/>
        </w:rPr>
      </w:pPr>
      <w:r>
        <w:rPr>
          <w:rFonts w:cs="Simplified Arabic"/>
          <w:b/>
          <w:bCs/>
          <w:sz w:val="16"/>
          <w:szCs w:val="28"/>
          <w:rtl/>
        </w:rPr>
        <w:t>الاســم :</w:t>
      </w:r>
      <w:r>
        <w:rPr>
          <w:rFonts w:cs="Simplified Arabic"/>
          <w:sz w:val="16"/>
          <w:szCs w:val="28"/>
          <w:rtl/>
        </w:rPr>
        <w:t xml:space="preserve"> جمال مختار محمود عبد الرحمن .</w:t>
      </w:r>
      <w:r w:rsidR="006A3353">
        <w:rPr>
          <w:rFonts w:cs="Simplified Arabic" w:hint="cs"/>
          <w:sz w:val="16"/>
          <w:szCs w:val="28"/>
          <w:rtl/>
        </w:rPr>
        <w:t xml:space="preserve">                     </w:t>
      </w:r>
      <w:r>
        <w:rPr>
          <w:rFonts w:cs="Simplified Arabic"/>
          <w:sz w:val="16"/>
          <w:szCs w:val="28"/>
          <w:rtl/>
        </w:rPr>
        <w:t xml:space="preserve"> </w:t>
      </w:r>
      <w:r w:rsidR="00872720">
        <w:object w:dxaOrig="2159" w:dyaOrig="3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2pt" o:ole="">
            <v:imagedata r:id="rId9" o:title=""/>
          </v:shape>
          <o:OLEObject Type="Embed" ProgID="Photoshop.Image.7" ShapeID="_x0000_i1025" DrawAspect="Content" ObjectID="_1683582832" r:id="rId10">
            <o:FieldCodes>\s</o:FieldCodes>
          </o:OLEObject>
        </w:object>
      </w:r>
    </w:p>
    <w:p w:rsidR="00562372" w:rsidRDefault="00562372">
      <w:pPr>
        <w:jc w:val="lowKashida"/>
        <w:rPr>
          <w:rFonts w:cs="Simplified Arabic"/>
          <w:sz w:val="16"/>
          <w:szCs w:val="28"/>
          <w:rtl/>
        </w:rPr>
      </w:pPr>
      <w:r>
        <w:rPr>
          <w:rFonts w:cs="Simplified Arabic"/>
          <w:b/>
          <w:bCs/>
          <w:sz w:val="16"/>
          <w:szCs w:val="28"/>
          <w:rtl/>
        </w:rPr>
        <w:t>تاريخ الميلاد :</w:t>
      </w:r>
      <w:r>
        <w:rPr>
          <w:rFonts w:cs="Simplified Arabic"/>
          <w:sz w:val="16"/>
          <w:szCs w:val="28"/>
          <w:rtl/>
        </w:rPr>
        <w:t xml:space="preserve"> 27/9/1956 م سوهاج ـ طهطا . </w:t>
      </w:r>
    </w:p>
    <w:p w:rsidR="00562372" w:rsidRDefault="00562372" w:rsidP="00025D01">
      <w:pPr>
        <w:jc w:val="lowKashida"/>
        <w:rPr>
          <w:rFonts w:cs="Simplified Arabic"/>
          <w:sz w:val="16"/>
          <w:szCs w:val="28"/>
          <w:rtl/>
        </w:rPr>
      </w:pPr>
      <w:r>
        <w:rPr>
          <w:rFonts w:cs="Simplified Arabic"/>
          <w:b/>
          <w:bCs/>
          <w:sz w:val="16"/>
          <w:szCs w:val="28"/>
          <w:rtl/>
        </w:rPr>
        <w:t xml:space="preserve">الوظيفة الحالية : </w:t>
      </w:r>
      <w:r>
        <w:rPr>
          <w:rFonts w:cs="Simplified Arabic"/>
          <w:sz w:val="16"/>
          <w:szCs w:val="28"/>
          <w:rtl/>
        </w:rPr>
        <w:t>أستاذ</w:t>
      </w:r>
      <w:r w:rsidR="00644341">
        <w:rPr>
          <w:rFonts w:cs="Simplified Arabic" w:hint="cs"/>
          <w:sz w:val="16"/>
          <w:szCs w:val="28"/>
          <w:rtl/>
        </w:rPr>
        <w:t xml:space="preserve"> </w:t>
      </w:r>
      <w:r w:rsidR="001E1926">
        <w:rPr>
          <w:rFonts w:cs="Simplified Arabic" w:hint="cs"/>
          <w:sz w:val="16"/>
          <w:szCs w:val="28"/>
          <w:rtl/>
          <w:lang w:bidi="ar-EG"/>
        </w:rPr>
        <w:t xml:space="preserve"> متفرغ </w:t>
      </w:r>
      <w:r w:rsidR="00025D01">
        <w:rPr>
          <w:rFonts w:cs="Simplified Arabic" w:hint="cs"/>
          <w:sz w:val="16"/>
          <w:szCs w:val="28"/>
          <w:rtl/>
        </w:rPr>
        <w:t>ب</w:t>
      </w:r>
      <w:r>
        <w:rPr>
          <w:rFonts w:cs="Simplified Arabic"/>
          <w:sz w:val="16"/>
          <w:szCs w:val="28"/>
          <w:rtl/>
        </w:rPr>
        <w:t xml:space="preserve">قسم الرياضيات ـ كلية العلوم ـ جامعة أسيوط ـ </w:t>
      </w:r>
    </w:p>
    <w:p w:rsidR="00562372" w:rsidRDefault="00562372">
      <w:pPr>
        <w:jc w:val="lowKashida"/>
        <w:rPr>
          <w:rFonts w:cs="Simplified Arabic"/>
          <w:sz w:val="16"/>
          <w:szCs w:val="28"/>
          <w:rtl/>
        </w:rPr>
      </w:pPr>
      <w:r>
        <w:rPr>
          <w:rFonts w:cs="Simplified Arabic"/>
          <w:sz w:val="16"/>
          <w:szCs w:val="28"/>
          <w:rtl/>
        </w:rPr>
        <w:t xml:space="preserve">                  أسيوط  71516 ـ مصر . </w:t>
      </w:r>
    </w:p>
    <w:p w:rsidR="00562372" w:rsidRDefault="00562372">
      <w:pPr>
        <w:jc w:val="lowKashida"/>
        <w:rPr>
          <w:rFonts w:cs="Simplified Arabic"/>
          <w:sz w:val="16"/>
          <w:szCs w:val="28"/>
          <w:rtl/>
        </w:rPr>
      </w:pPr>
      <w:r>
        <w:rPr>
          <w:rFonts w:cs="Simplified Arabic"/>
          <w:b/>
          <w:bCs/>
          <w:sz w:val="16"/>
          <w:szCs w:val="28"/>
          <w:rtl/>
        </w:rPr>
        <w:t>الجنسية :</w:t>
      </w:r>
      <w:r>
        <w:rPr>
          <w:rFonts w:cs="Simplified Arabic"/>
          <w:sz w:val="16"/>
          <w:szCs w:val="28"/>
          <w:rtl/>
        </w:rPr>
        <w:t xml:space="preserve"> مصري .</w:t>
      </w:r>
    </w:p>
    <w:p w:rsidR="00562372" w:rsidRDefault="00562372">
      <w:pPr>
        <w:jc w:val="lowKashida"/>
        <w:rPr>
          <w:rFonts w:cs="Simplified Arabic"/>
          <w:sz w:val="16"/>
          <w:szCs w:val="28"/>
          <w:rtl/>
        </w:rPr>
      </w:pPr>
      <w:r>
        <w:rPr>
          <w:rFonts w:cs="Simplified Arabic"/>
          <w:b/>
          <w:bCs/>
          <w:sz w:val="16"/>
          <w:szCs w:val="28"/>
          <w:rtl/>
        </w:rPr>
        <w:t>الحالة الاجتماعية :</w:t>
      </w:r>
      <w:r>
        <w:rPr>
          <w:rFonts w:cs="Simplified Arabic"/>
          <w:sz w:val="16"/>
          <w:szCs w:val="28"/>
          <w:rtl/>
        </w:rPr>
        <w:t xml:space="preserve"> متزوج .</w:t>
      </w:r>
    </w:p>
    <w:p w:rsidR="00562372" w:rsidRDefault="00562372">
      <w:pPr>
        <w:jc w:val="lowKashida"/>
        <w:rPr>
          <w:rFonts w:cs="Simplified Arabic"/>
          <w:b/>
          <w:bCs/>
          <w:sz w:val="16"/>
          <w:szCs w:val="28"/>
          <w:rtl/>
          <w:lang w:bidi="ar-EG"/>
        </w:rPr>
      </w:pPr>
      <w:r>
        <w:rPr>
          <w:rFonts w:cs="Simplified Arabic"/>
          <w:b/>
          <w:bCs/>
          <w:sz w:val="16"/>
          <w:szCs w:val="28"/>
          <w:rtl/>
        </w:rPr>
        <w:t>البريد</w:t>
      </w:r>
      <w:r w:rsidR="00EB0603">
        <w:rPr>
          <w:rFonts w:cs="Simplified Arabic" w:hint="cs"/>
          <w:b/>
          <w:bCs/>
          <w:sz w:val="16"/>
          <w:szCs w:val="28"/>
          <w:rtl/>
        </w:rPr>
        <w:t xml:space="preserve"> و الموقع</w:t>
      </w:r>
      <w:r>
        <w:rPr>
          <w:rFonts w:cs="Simplified Arabic"/>
          <w:b/>
          <w:bCs/>
          <w:sz w:val="16"/>
          <w:szCs w:val="28"/>
          <w:rtl/>
        </w:rPr>
        <w:t xml:space="preserve"> الإلكتروني :</w:t>
      </w:r>
    </w:p>
    <w:p w:rsidR="00063F12" w:rsidRDefault="00063F12" w:rsidP="00063F12">
      <w:pPr>
        <w:pStyle w:val="BodyText"/>
        <w:rPr>
          <w:sz w:val="24"/>
          <w:szCs w:val="24"/>
        </w:rPr>
      </w:pPr>
      <w:r>
        <w:rPr>
          <w:sz w:val="24"/>
          <w:szCs w:val="24"/>
        </w:rPr>
        <w:t xml:space="preserve">E-Mail :  gmahmoud_56@yahoo.com,  </w:t>
      </w:r>
    </w:p>
    <w:p w:rsidR="00063F12" w:rsidRDefault="003B6774" w:rsidP="00063F12">
      <w:pPr>
        <w:pStyle w:val="BodyText"/>
        <w:rPr>
          <w:sz w:val="24"/>
          <w:szCs w:val="24"/>
        </w:rPr>
      </w:pPr>
      <w:hyperlink r:id="rId11" w:history="1">
        <w:r w:rsidR="00063F12">
          <w:rPr>
            <w:rStyle w:val="Hyperlink"/>
          </w:rPr>
          <w:t>gmahmoud@aun.edu.eg</w:t>
        </w:r>
      </w:hyperlink>
      <w:r w:rsidR="00063F12">
        <w:rPr>
          <w:sz w:val="24"/>
          <w:szCs w:val="24"/>
        </w:rPr>
        <w:t xml:space="preserve"> .</w:t>
      </w:r>
    </w:p>
    <w:p w:rsidR="00063F12" w:rsidRPr="00BF217C" w:rsidRDefault="00063F12" w:rsidP="00063F12">
      <w:pPr>
        <w:pStyle w:val="BodyText"/>
        <w:rPr>
          <w:sz w:val="24"/>
          <w:szCs w:val="24"/>
        </w:rPr>
      </w:pPr>
      <w:r>
        <w:rPr>
          <w:sz w:val="24"/>
          <w:szCs w:val="24"/>
        </w:rPr>
        <w:t>Web site:</w:t>
      </w:r>
      <w:r w:rsidRPr="00BF217C">
        <w:t xml:space="preserve"> </w:t>
      </w:r>
      <w:r w:rsidRPr="00BF217C">
        <w:rPr>
          <w:sz w:val="24"/>
          <w:szCs w:val="24"/>
        </w:rPr>
        <w:t>http://www.mahmoud.aun.edu.eg</w:t>
      </w:r>
    </w:p>
    <w:p w:rsidR="00063F12" w:rsidRDefault="00063F12" w:rsidP="00154935">
      <w:pPr>
        <w:pStyle w:val="BodyText"/>
        <w:rPr>
          <w:sz w:val="24"/>
          <w:szCs w:val="24"/>
        </w:rPr>
      </w:pPr>
      <w:r>
        <w:rPr>
          <w:sz w:val="24"/>
          <w:szCs w:val="24"/>
        </w:rPr>
        <w:t xml:space="preserve">Fax#          </w:t>
      </w:r>
      <w:r w:rsidR="00154935">
        <w:t xml:space="preserve">  002-088-2080209.</w:t>
      </w:r>
    </w:p>
    <w:p w:rsidR="00063F12" w:rsidRDefault="00063F12" w:rsidP="00063F12">
      <w:pPr>
        <w:pStyle w:val="BodyText"/>
        <w:rPr>
          <w:sz w:val="24"/>
          <w:szCs w:val="24"/>
        </w:rPr>
      </w:pPr>
      <w:r>
        <w:rPr>
          <w:sz w:val="24"/>
          <w:szCs w:val="24"/>
        </w:rPr>
        <w:t>Tel #   002-0100-2678173 (Mobile).</w:t>
      </w:r>
    </w:p>
    <w:p w:rsidR="00EB0603" w:rsidRPr="00BF217C" w:rsidRDefault="00EB0603" w:rsidP="00EB0603">
      <w:pPr>
        <w:pStyle w:val="BodyText"/>
        <w:rPr>
          <w:sz w:val="24"/>
          <w:szCs w:val="24"/>
        </w:rPr>
      </w:pPr>
      <w:r>
        <w:rPr>
          <w:sz w:val="24"/>
          <w:szCs w:val="24"/>
        </w:rPr>
        <w:t>Web site:</w:t>
      </w:r>
      <w:r w:rsidRPr="00BF217C">
        <w:t xml:space="preserve"> </w:t>
      </w:r>
      <w:r w:rsidRPr="00BF217C">
        <w:rPr>
          <w:sz w:val="24"/>
          <w:szCs w:val="24"/>
        </w:rPr>
        <w:t>http://www.mahmoud.aun.edu.eg</w:t>
      </w:r>
    </w:p>
    <w:p w:rsidR="00FA7BEE" w:rsidRDefault="00FA7BEE">
      <w:pPr>
        <w:jc w:val="lowKashida"/>
        <w:rPr>
          <w:rFonts w:cs="Simplified Arabic"/>
          <w:b/>
          <w:bCs/>
          <w:sz w:val="16"/>
          <w:szCs w:val="28"/>
        </w:rPr>
      </w:pPr>
    </w:p>
    <w:p w:rsidR="00562372" w:rsidRDefault="00562372">
      <w:pPr>
        <w:jc w:val="lowKashida"/>
        <w:rPr>
          <w:rFonts w:cs="Simplified Arabic"/>
          <w:sz w:val="16"/>
          <w:szCs w:val="28"/>
        </w:rPr>
      </w:pPr>
      <w:r>
        <w:rPr>
          <w:rFonts w:cs="Simplified Arabic"/>
          <w:b/>
          <w:bCs/>
          <w:sz w:val="16"/>
          <w:szCs w:val="28"/>
          <w:rtl/>
        </w:rPr>
        <w:t>التخصص :</w:t>
      </w:r>
      <w:r>
        <w:rPr>
          <w:rFonts w:cs="Simplified Arabic"/>
          <w:sz w:val="16"/>
          <w:szCs w:val="28"/>
          <w:rtl/>
        </w:rPr>
        <w:t xml:space="preserve"> رياضيات </w:t>
      </w:r>
      <w:r w:rsidR="00644341">
        <w:rPr>
          <w:rFonts w:cs="Simplified Arabic" w:hint="cs"/>
          <w:sz w:val="16"/>
          <w:szCs w:val="28"/>
          <w:rtl/>
        </w:rPr>
        <w:t xml:space="preserve">بحتة </w:t>
      </w:r>
      <w:r>
        <w:rPr>
          <w:rFonts w:cs="Simplified Arabic"/>
          <w:sz w:val="16"/>
          <w:szCs w:val="28"/>
          <w:rtl/>
        </w:rPr>
        <w:t>(الأنظمة الديناميكية غير الخطية).</w:t>
      </w:r>
    </w:p>
    <w:p w:rsidR="00FA7BEE" w:rsidRDefault="003B6774" w:rsidP="00FA7BEE">
      <w:pPr>
        <w:autoSpaceDE w:val="0"/>
        <w:autoSpaceDN w:val="0"/>
        <w:bidi w:val="0"/>
        <w:adjustRightInd w:val="0"/>
        <w:rPr>
          <w:rFonts w:ascii="CIDFont+F3" w:hAnsi="CIDFont+F3" w:cs="CIDFont+F3"/>
          <w:color w:val="0000FF"/>
          <w:sz w:val="28"/>
          <w:szCs w:val="28"/>
        </w:rPr>
      </w:pPr>
      <w:hyperlink r:id="rId12" w:history="1">
        <w:r w:rsidR="00FA7BEE" w:rsidRPr="009740FC">
          <w:rPr>
            <w:rStyle w:val="Hyperlink"/>
            <w:rFonts w:ascii="CIDFont+F3" w:hAnsi="CIDFont+F3" w:cs="CIDFont+F3"/>
            <w:sz w:val="28"/>
            <w:szCs w:val="28"/>
          </w:rPr>
          <w:t>https://www.scopus.com/authid/detail.uri?authorId=35614367400</w:t>
        </w:r>
      </w:hyperlink>
    </w:p>
    <w:p w:rsidR="00FA7BEE" w:rsidRDefault="00FA7BEE" w:rsidP="00FA7BEE">
      <w:pPr>
        <w:autoSpaceDE w:val="0"/>
        <w:autoSpaceDN w:val="0"/>
        <w:bidi w:val="0"/>
        <w:adjustRightInd w:val="0"/>
        <w:rPr>
          <w:rFonts w:ascii="CIDFont+F3" w:hAnsi="CIDFont+F3" w:cs="CIDFont+F3"/>
          <w:color w:val="0000FF"/>
          <w:sz w:val="28"/>
          <w:szCs w:val="28"/>
        </w:rPr>
      </w:pPr>
    </w:p>
    <w:p w:rsidR="00FA7BEE" w:rsidRDefault="003B6774" w:rsidP="00FA7BEE">
      <w:pPr>
        <w:jc w:val="right"/>
        <w:rPr>
          <w:rFonts w:ascii="CIDFont+F5" w:hAnsi="CIDFont+F5" w:cs="CIDFont+F5"/>
          <w:color w:val="494A4C"/>
          <w:sz w:val="28"/>
          <w:szCs w:val="28"/>
        </w:rPr>
      </w:pPr>
      <w:hyperlink r:id="rId13" w:history="1">
        <w:r w:rsidR="00FA7BEE" w:rsidRPr="009740FC">
          <w:rPr>
            <w:rStyle w:val="Hyperlink"/>
            <w:rFonts w:ascii="CIDFont+F5" w:hAnsi="CIDFont+F5" w:cs="CIDFont+F5"/>
            <w:sz w:val="28"/>
            <w:szCs w:val="28"/>
          </w:rPr>
          <w:t>https://orcid.org/0000-0003-2673-8065</w:t>
        </w:r>
      </w:hyperlink>
    </w:p>
    <w:p w:rsidR="00EB0815" w:rsidRDefault="00EB0815" w:rsidP="00EB0815">
      <w:pPr>
        <w:pStyle w:val="NormalWeb"/>
        <w:shd w:val="clear" w:color="auto" w:fill="FFFFFF"/>
        <w:spacing w:before="0" w:beforeAutospacing="0" w:after="0" w:afterAutospacing="0"/>
        <w:rPr>
          <w:rFonts w:ascii="inherit" w:hAnsi="inherit"/>
          <w:b/>
          <w:bCs/>
          <w:color w:val="000000"/>
          <w:sz w:val="32"/>
          <w:szCs w:val="32"/>
          <w:bdr w:val="none" w:sz="0" w:space="0" w:color="auto" w:frame="1"/>
        </w:rPr>
      </w:pPr>
    </w:p>
    <w:p w:rsidR="00EB0815" w:rsidRDefault="003B6774" w:rsidP="00EB0815">
      <w:pPr>
        <w:pStyle w:val="NormalWeb"/>
        <w:shd w:val="clear" w:color="auto" w:fill="FFFFFF"/>
        <w:spacing w:before="0" w:beforeAutospacing="0" w:after="0" w:afterAutospacing="0"/>
        <w:rPr>
          <w:b/>
          <w:bCs/>
          <w:color w:val="000000"/>
          <w:sz w:val="28"/>
          <w:szCs w:val="28"/>
        </w:rPr>
      </w:pPr>
      <w:hyperlink r:id="rId14" w:history="1">
        <w:r w:rsidR="00EB0815">
          <w:rPr>
            <w:rStyle w:val="Hyperlink"/>
            <w:rFonts w:ascii="Arial" w:hAnsi="Arial" w:cs="Arial"/>
            <w:b/>
            <w:bCs/>
            <w:bdr w:val="none" w:sz="0" w:space="0" w:color="auto" w:frame="1"/>
          </w:rPr>
          <w:t>https://scholar.google.com/citations?user=nKsfh5cAAAAJ&amp;hl=ar&amp;citsig=AMD79oqxQ-DdJ59-qEjWiTbkpuPHXeWqKw</w:t>
        </w:r>
      </w:hyperlink>
      <w:r w:rsidR="00EB0815">
        <w:rPr>
          <w:rFonts w:ascii="Arial" w:hAnsi="Arial" w:cs="Arial"/>
          <w:b/>
          <w:bCs/>
          <w:color w:val="000000"/>
          <w:bdr w:val="none" w:sz="0" w:space="0" w:color="auto" w:frame="1"/>
        </w:rPr>
        <w:t> </w:t>
      </w:r>
    </w:p>
    <w:p w:rsidR="00FA7BEE" w:rsidRPr="00EB0815" w:rsidRDefault="00FA7BEE" w:rsidP="00FA7BEE">
      <w:pPr>
        <w:jc w:val="right"/>
        <w:rPr>
          <w:rFonts w:cs="Simplified Arabic"/>
          <w:sz w:val="16"/>
          <w:szCs w:val="28"/>
          <w:rtl/>
        </w:rPr>
      </w:pPr>
    </w:p>
    <w:p w:rsidR="00C523B3" w:rsidRDefault="00C523B3">
      <w:pPr>
        <w:jc w:val="lowKashida"/>
        <w:rPr>
          <w:rFonts w:cs="Simplified Arabic"/>
          <w:sz w:val="16"/>
          <w:szCs w:val="28"/>
          <w:rtl/>
          <w:lang w:bidi="ar-EG"/>
        </w:rPr>
      </w:pPr>
    </w:p>
    <w:p w:rsidR="00C523B3" w:rsidRDefault="00D36073" w:rsidP="00C523B3">
      <w:pPr>
        <w:pStyle w:val="Title"/>
        <w:jc w:val="lowKashida"/>
        <w:rPr>
          <w:rFonts w:cs="AGA Aladdin Regular"/>
          <w:sz w:val="28"/>
          <w:szCs w:val="28"/>
          <w:rtl/>
        </w:rPr>
      </w:pPr>
      <w:r>
        <w:rPr>
          <w:noProof/>
          <w:sz w:val="28"/>
          <w:szCs w:val="28"/>
        </w:rPr>
        <mc:AlternateContent>
          <mc:Choice Requires="wps">
            <w:drawing>
              <wp:anchor distT="0" distB="0" distL="114300" distR="114300" simplePos="0" relativeHeight="251658240" behindDoc="0" locked="0" layoutInCell="0" allowOverlap="1">
                <wp:simplePos x="0" y="0"/>
                <wp:positionH relativeFrom="column">
                  <wp:posOffset>3703320</wp:posOffset>
                </wp:positionH>
                <wp:positionV relativeFrom="paragraph">
                  <wp:posOffset>-91440</wp:posOffset>
                </wp:positionV>
                <wp:extent cx="1388110" cy="388620"/>
                <wp:effectExtent l="0" t="381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3B3" w:rsidRPr="001B0313" w:rsidRDefault="00C523B3" w:rsidP="00C523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1.6pt;margin-top:-7.2pt;width:109.3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rBtw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" o:allowincell="f" filled="f" stroked="f">
                <v:textbox>
                  <w:txbxContent>
                    <w:p w:rsidR="00C523B3" w:rsidRPr="001B0313" w:rsidRDefault="00C523B3" w:rsidP="00C523B3"/>
                  </w:txbxContent>
                </v:textbox>
              </v:shape>
            </w:pict>
          </mc:Fallback>
        </mc:AlternateContent>
      </w:r>
      <w:r w:rsidR="00C523B3">
        <w:rPr>
          <w:rFonts w:cs="AGA Aladdin Regular" w:hint="cs"/>
          <w:sz w:val="28"/>
          <w:szCs w:val="28"/>
          <w:rtl/>
        </w:rPr>
        <w:t xml:space="preserve">ملخص </w:t>
      </w:r>
      <w:r w:rsidR="00C523B3" w:rsidRPr="001B0313">
        <w:rPr>
          <w:rFonts w:cs="AGA Aladdin Regular"/>
          <w:sz w:val="28"/>
          <w:szCs w:val="28"/>
          <w:rtl/>
        </w:rPr>
        <w:t xml:space="preserve">السيرة الذاتية </w:t>
      </w:r>
      <w:r w:rsidR="00C523B3">
        <w:rPr>
          <w:rFonts w:cs="AGA Aladdin Regular" w:hint="cs"/>
          <w:sz w:val="28"/>
          <w:szCs w:val="28"/>
          <w:rtl/>
        </w:rPr>
        <w:t>:</w:t>
      </w:r>
    </w:p>
    <w:p w:rsidR="00826221" w:rsidRDefault="00826221" w:rsidP="00826221">
      <w:pPr>
        <w:pStyle w:val="ListParagraph"/>
        <w:numPr>
          <w:ilvl w:val="0"/>
          <w:numId w:val="12"/>
        </w:numPr>
        <w:tabs>
          <w:tab w:val="left" w:pos="226"/>
        </w:tabs>
        <w:spacing w:after="0" w:line="240" w:lineRule="auto"/>
        <w:ind w:left="368"/>
        <w:jc w:val="lowKashida"/>
        <w:rPr>
          <w:rFonts w:cs="AGA Aladdin Regular"/>
          <w:sz w:val="28"/>
          <w:szCs w:val="28"/>
        </w:rPr>
      </w:pPr>
      <w:r>
        <w:rPr>
          <w:rFonts w:cs="AGA Aladdin Regular" w:hint="cs"/>
          <w:sz w:val="28"/>
          <w:szCs w:val="28"/>
          <w:rtl/>
        </w:rPr>
        <w:lastRenderedPageBreak/>
        <w:t>حصل على عدد من الجوائز العلمية من</w:t>
      </w:r>
      <w:r>
        <w:rPr>
          <w:sz w:val="28"/>
          <w:szCs w:val="28"/>
          <w:rtl/>
        </w:rPr>
        <w:t xml:space="preserve"> أكاديمية البحث العلمي والتكنولوجيا بالقاهرة و جائزة جامعة أسيوط للتميز العلمى فى العلوم الأساسية</w:t>
      </w:r>
      <w:r>
        <w:rPr>
          <w:rFonts w:cs="AGA Aladdin Regular" w:hint="cs"/>
          <w:sz w:val="28"/>
          <w:szCs w:val="28"/>
          <w:rtl/>
        </w:rPr>
        <w:t xml:space="preserve"> و الباحث المتميز بقسم الرياضيات لعام 2013م جامعة طيبة – المدينة المنورة – السعودية-  جائزة  بحث ذو أعلي معامل تأثير بقسم الرياضيات لعام 2017 م</w:t>
      </w:r>
      <w:r w:rsidR="00E74427">
        <w:rPr>
          <w:rFonts w:cs="AGA Aladdin Regular"/>
          <w:sz w:val="28"/>
          <w:szCs w:val="28"/>
        </w:rPr>
        <w:t xml:space="preserve"> </w:t>
      </w:r>
      <w:r w:rsidR="00E74427">
        <w:rPr>
          <w:rFonts w:cs="AGA Aladdin Regular" w:hint="cs"/>
          <w:sz w:val="28"/>
          <w:szCs w:val="28"/>
          <w:rtl/>
          <w:lang w:bidi="ar-EG"/>
        </w:rPr>
        <w:t>و 2020 م -</w:t>
      </w:r>
      <w:r>
        <w:rPr>
          <w:rFonts w:cs="AGA Aladdin Regular" w:hint="cs"/>
          <w:sz w:val="28"/>
          <w:szCs w:val="28"/>
          <w:rtl/>
        </w:rPr>
        <w:t xml:space="preserve"> كلية العلوم جامعة أسيوط . </w:t>
      </w:r>
    </w:p>
    <w:p w:rsidR="009E6DB2" w:rsidRPr="009E6DB2" w:rsidRDefault="00C523B3" w:rsidP="00227553">
      <w:pPr>
        <w:jc w:val="lowKashida"/>
        <w:rPr>
          <w:rFonts w:cs="Simplified Arabic"/>
          <w:sz w:val="16"/>
          <w:szCs w:val="28"/>
          <w:rtl/>
        </w:rPr>
      </w:pPr>
      <w:r>
        <w:rPr>
          <w:rFonts w:cs="Simplified Arabic" w:hint="cs"/>
          <w:b/>
          <w:bCs/>
          <w:sz w:val="16"/>
          <w:szCs w:val="28"/>
          <w:rtl/>
        </w:rPr>
        <w:t xml:space="preserve"> 2-</w:t>
      </w:r>
      <w:r w:rsidRPr="009E6DB2">
        <w:rPr>
          <w:rFonts w:cs="Simplified Arabic" w:hint="cs"/>
          <w:sz w:val="18"/>
          <w:szCs w:val="32"/>
          <w:rtl/>
        </w:rPr>
        <w:t xml:space="preserve"> </w:t>
      </w:r>
      <w:r w:rsidR="009E6DB2" w:rsidRPr="009E6DB2">
        <w:rPr>
          <w:rFonts w:cs="Simplified Arabic" w:hint="cs"/>
          <w:sz w:val="16"/>
          <w:szCs w:val="28"/>
          <w:rtl/>
        </w:rPr>
        <w:t>نشر العديد</w:t>
      </w:r>
      <w:r w:rsidR="009E6DB2" w:rsidRPr="009E6DB2">
        <w:rPr>
          <w:rFonts w:cs="Simplified Arabic" w:hint="cs"/>
          <w:sz w:val="28"/>
          <w:szCs w:val="28"/>
          <w:rtl/>
        </w:rPr>
        <w:t xml:space="preserve"> من </w:t>
      </w:r>
      <w:r w:rsidR="009E6DB2" w:rsidRPr="009E6DB2">
        <w:rPr>
          <w:rFonts w:cs="Simplified Arabic"/>
          <w:sz w:val="22"/>
          <w:szCs w:val="28"/>
          <w:rtl/>
        </w:rPr>
        <w:t>البح</w:t>
      </w:r>
      <w:r w:rsidR="009E6DB2" w:rsidRPr="009E6DB2">
        <w:rPr>
          <w:rFonts w:cs="Simplified Arabic" w:hint="cs"/>
          <w:sz w:val="22"/>
          <w:szCs w:val="28"/>
          <w:rtl/>
        </w:rPr>
        <w:t>و</w:t>
      </w:r>
      <w:r w:rsidR="009E6DB2" w:rsidRPr="009E6DB2">
        <w:rPr>
          <w:rFonts w:cs="Simplified Arabic"/>
          <w:sz w:val="22"/>
          <w:szCs w:val="28"/>
          <w:rtl/>
        </w:rPr>
        <w:t>ث</w:t>
      </w:r>
      <w:r w:rsidR="009E6DB2" w:rsidRPr="009E6DB2">
        <w:rPr>
          <w:rFonts w:cs="Simplified Arabic" w:hint="cs"/>
          <w:sz w:val="16"/>
          <w:szCs w:val="28"/>
          <w:rtl/>
        </w:rPr>
        <w:t xml:space="preserve"> </w:t>
      </w:r>
      <w:r w:rsidR="009E6DB2" w:rsidRPr="00F3497C">
        <w:rPr>
          <w:rFonts w:cs="AGA Aladdin Regular" w:hint="cs"/>
          <w:b/>
          <w:bCs/>
          <w:sz w:val="32"/>
          <w:rtl/>
        </w:rPr>
        <w:t>العلمية</w:t>
      </w:r>
      <w:r w:rsidR="009E6DB2" w:rsidRPr="00F3497C">
        <w:rPr>
          <w:rFonts w:cs="Simplified Arabic" w:hint="cs"/>
          <w:b/>
          <w:bCs/>
          <w:sz w:val="18"/>
          <w:szCs w:val="32"/>
          <w:rtl/>
        </w:rPr>
        <w:t xml:space="preserve"> </w:t>
      </w:r>
      <w:r w:rsidR="009E6DB2" w:rsidRPr="009E6DB2">
        <w:rPr>
          <w:rFonts w:cs="Simplified Arabic" w:hint="cs"/>
          <w:sz w:val="16"/>
          <w:szCs w:val="28"/>
          <w:rtl/>
        </w:rPr>
        <w:t xml:space="preserve"> مختلفة و متعددة الموضعات </w:t>
      </w:r>
      <w:r w:rsidR="009E6DB2" w:rsidRPr="009E6DB2">
        <w:rPr>
          <w:rFonts w:hint="cs"/>
          <w:b/>
          <w:bCs/>
          <w:sz w:val="28"/>
          <w:szCs w:val="28"/>
          <w:rtl/>
          <w:lang w:bidi="ar-EG"/>
        </w:rPr>
        <w:t>و تحتوي علي طرق علمية  و أنظمة  رياضية جديدة لأول مرة</w:t>
      </w:r>
      <w:r w:rsidR="009E6DB2" w:rsidRPr="009E6DB2">
        <w:rPr>
          <w:rFonts w:cs="Simplified Arabic" w:hint="cs"/>
          <w:sz w:val="16"/>
          <w:szCs w:val="28"/>
          <w:rtl/>
        </w:rPr>
        <w:t xml:space="preserve"> فى مجلات علمية عالمية لها معامل تأثير كبير و</w:t>
      </w:r>
      <w:r w:rsidR="009E6DB2" w:rsidRPr="009E6DB2">
        <w:rPr>
          <w:rFonts w:cs="Simplified Arabic"/>
          <w:sz w:val="16"/>
          <w:szCs w:val="28"/>
          <w:rtl/>
        </w:rPr>
        <w:t xml:space="preserve"> المؤتمرات العلمية</w:t>
      </w:r>
      <w:r w:rsidR="009E6DB2" w:rsidRPr="009E6DB2">
        <w:rPr>
          <w:rFonts w:cs="Simplified Arabic" w:hint="cs"/>
          <w:sz w:val="16"/>
          <w:szCs w:val="28"/>
          <w:rtl/>
        </w:rPr>
        <w:t xml:space="preserve"> الدولية و المحلية (  </w:t>
      </w:r>
      <w:r w:rsidR="00227553" w:rsidRPr="00227553">
        <w:rPr>
          <w:rFonts w:cs="Simplified Arabic" w:hint="cs"/>
          <w:sz w:val="18"/>
          <w:szCs w:val="32"/>
          <w:rtl/>
        </w:rPr>
        <w:t>91</w:t>
      </w:r>
      <w:r w:rsidR="009E6DB2" w:rsidRPr="009E6DB2">
        <w:rPr>
          <w:rFonts w:cs="Simplified Arabic" w:hint="cs"/>
          <w:sz w:val="16"/>
          <w:szCs w:val="28"/>
          <w:rtl/>
        </w:rPr>
        <w:t xml:space="preserve"> بحث</w:t>
      </w:r>
      <w:r w:rsidR="009E6DB2">
        <w:rPr>
          <w:rFonts w:cs="Simplified Arabic" w:hint="cs"/>
          <w:sz w:val="16"/>
          <w:szCs w:val="28"/>
          <w:rtl/>
        </w:rPr>
        <w:t xml:space="preserve"> منهم </w:t>
      </w:r>
      <w:r w:rsidR="00422F4C">
        <w:rPr>
          <w:rFonts w:cs="Simplified Arabic"/>
          <w:sz w:val="16"/>
          <w:szCs w:val="28"/>
        </w:rPr>
        <w:t xml:space="preserve">  </w:t>
      </w:r>
      <w:r w:rsidR="00227553" w:rsidRPr="00227553">
        <w:rPr>
          <w:rFonts w:cs="Simplified Arabic" w:hint="cs"/>
          <w:b/>
          <w:bCs/>
          <w:sz w:val="18"/>
          <w:szCs w:val="32"/>
          <w:rtl/>
        </w:rPr>
        <w:t>75</w:t>
      </w:r>
      <w:r w:rsidR="009E6DB2">
        <w:rPr>
          <w:rFonts w:cs="Simplified Arabic" w:hint="cs"/>
          <w:sz w:val="16"/>
          <w:szCs w:val="28"/>
          <w:rtl/>
        </w:rPr>
        <w:t xml:space="preserve">بحث في مجلات </w:t>
      </w:r>
      <w:r w:rsidR="009E6DB2" w:rsidRPr="009E6DB2">
        <w:rPr>
          <w:rFonts w:cs="Simplified Arabic"/>
          <w:b/>
          <w:bCs/>
          <w:sz w:val="32"/>
          <w:szCs w:val="52"/>
        </w:rPr>
        <w:t>ISI</w:t>
      </w:r>
      <w:r w:rsidR="009E6DB2" w:rsidRPr="009E6DB2">
        <w:rPr>
          <w:rFonts w:cs="Simplified Arabic" w:hint="cs"/>
          <w:sz w:val="16"/>
          <w:szCs w:val="28"/>
          <w:rtl/>
        </w:rPr>
        <w:t>).</w:t>
      </w:r>
    </w:p>
    <w:p w:rsidR="00C523B3" w:rsidRDefault="00C523B3" w:rsidP="00227553">
      <w:pPr>
        <w:jc w:val="lowKashida"/>
        <w:rPr>
          <w:rFonts w:cs="Simplified Arabic"/>
          <w:sz w:val="16"/>
          <w:szCs w:val="28"/>
          <w:rtl/>
        </w:rPr>
      </w:pPr>
      <w:r w:rsidRPr="00A7105B">
        <w:rPr>
          <w:rFonts w:cs="Simplified Arabic" w:hint="cs"/>
          <w:sz w:val="16"/>
          <w:szCs w:val="28"/>
          <w:rtl/>
        </w:rPr>
        <w:t>3-</w:t>
      </w:r>
      <w:r>
        <w:rPr>
          <w:rFonts w:cs="Simplified Arabic" w:hint="cs"/>
          <w:sz w:val="16"/>
          <w:szCs w:val="28"/>
          <w:rtl/>
        </w:rPr>
        <w:t xml:space="preserve"> </w:t>
      </w:r>
      <w:r w:rsidRPr="00A7105B">
        <w:rPr>
          <w:rFonts w:cs="Simplified Arabic" w:hint="cs"/>
          <w:sz w:val="16"/>
          <w:szCs w:val="28"/>
          <w:rtl/>
        </w:rPr>
        <w:t>دليل كمى معاصر</w:t>
      </w:r>
      <w:r>
        <w:rPr>
          <w:rFonts w:cs="Simplified Arabic" w:hint="cs"/>
          <w:sz w:val="16"/>
          <w:szCs w:val="28"/>
          <w:rtl/>
        </w:rPr>
        <w:t xml:space="preserve"> </w:t>
      </w:r>
      <w:r w:rsidRPr="00A7105B">
        <w:rPr>
          <w:rFonts w:cs="Simplified Arabic"/>
          <w:sz w:val="28"/>
          <w:szCs w:val="28"/>
        </w:rPr>
        <w:t>h</w:t>
      </w:r>
      <w:r w:rsidR="00D610BB">
        <w:rPr>
          <w:rFonts w:cs="Simplified Arabic"/>
          <w:sz w:val="28"/>
          <w:szCs w:val="28"/>
        </w:rPr>
        <w:t>-</w:t>
      </w:r>
      <w:r w:rsidRPr="00A7105B">
        <w:rPr>
          <w:rFonts w:cs="Simplified Arabic"/>
          <w:sz w:val="28"/>
          <w:szCs w:val="28"/>
        </w:rPr>
        <w:t xml:space="preserve"> index = </w:t>
      </w:r>
      <w:r w:rsidR="00227553">
        <w:rPr>
          <w:rFonts w:cs="Simplified Arabic"/>
          <w:b/>
          <w:bCs/>
          <w:sz w:val="32"/>
          <w:szCs w:val="32"/>
        </w:rPr>
        <w:t>29</w:t>
      </w:r>
      <w:r>
        <w:rPr>
          <w:rFonts w:cs="Simplified Arabic" w:hint="cs"/>
          <w:sz w:val="16"/>
          <w:szCs w:val="28"/>
          <w:rtl/>
        </w:rPr>
        <w:t xml:space="preserve"> و عدد الاشارات التى تظهرها محركات البحث على الشبكة الدولية أكثر من</w:t>
      </w:r>
      <w:r w:rsidR="00B71DA4">
        <w:rPr>
          <w:rFonts w:cs="Simplified Arabic"/>
          <w:sz w:val="16"/>
          <w:szCs w:val="28"/>
        </w:rPr>
        <w:t xml:space="preserve"> </w:t>
      </w:r>
      <w:r w:rsidR="00B71DA4">
        <w:rPr>
          <w:rFonts w:cs="Simplified Arabic"/>
          <w:sz w:val="28"/>
          <w:szCs w:val="48"/>
        </w:rPr>
        <w:t xml:space="preserve"> </w:t>
      </w:r>
      <w:r w:rsidR="00227553">
        <w:rPr>
          <w:rFonts w:cs="Simplified Arabic"/>
          <w:b/>
          <w:bCs/>
          <w:sz w:val="32"/>
          <w:szCs w:val="52"/>
        </w:rPr>
        <w:t>2229</w:t>
      </w:r>
      <w:r w:rsidR="00B71DA4" w:rsidRPr="00710574">
        <w:rPr>
          <w:rFonts w:cs="Simplified Arabic" w:hint="cs"/>
          <w:sz w:val="28"/>
          <w:szCs w:val="28"/>
          <w:rtl/>
        </w:rPr>
        <w:t xml:space="preserve"> </w:t>
      </w:r>
      <w:r w:rsidRPr="00710574">
        <w:rPr>
          <w:rFonts w:cs="Simplified Arabic" w:hint="cs"/>
          <w:sz w:val="28"/>
          <w:szCs w:val="28"/>
          <w:rtl/>
        </w:rPr>
        <w:t>(</w:t>
      </w:r>
      <w:r>
        <w:rPr>
          <w:rFonts w:cs="Simplified Arabic" w:hint="cs"/>
          <w:sz w:val="28"/>
          <w:szCs w:val="28"/>
          <w:rtl/>
        </w:rPr>
        <w:t xml:space="preserve"> من </w:t>
      </w:r>
      <w:r w:rsidRPr="00710574">
        <w:rPr>
          <w:rFonts w:cs="Simplified Arabic"/>
          <w:sz w:val="28"/>
          <w:szCs w:val="28"/>
        </w:rPr>
        <w:t>Scopus</w:t>
      </w:r>
      <w:r w:rsidRPr="00710574">
        <w:rPr>
          <w:rFonts w:cs="Simplified Arabic" w:hint="cs"/>
          <w:sz w:val="28"/>
          <w:szCs w:val="28"/>
          <w:rtl/>
        </w:rPr>
        <w:t xml:space="preserve"> </w:t>
      </w:r>
      <w:r>
        <w:rPr>
          <w:rFonts w:cs="Simplified Arabic" w:hint="cs"/>
          <w:sz w:val="28"/>
          <w:szCs w:val="28"/>
          <w:rtl/>
        </w:rPr>
        <w:t>و</w:t>
      </w:r>
      <w:r w:rsidRPr="00710574">
        <w:rPr>
          <w:rFonts w:cs="Simplified Arabic" w:hint="cs"/>
          <w:sz w:val="28"/>
          <w:szCs w:val="28"/>
          <w:rtl/>
        </w:rPr>
        <w:t xml:space="preserve"> </w:t>
      </w:r>
      <w:r w:rsidR="00EC12C4">
        <w:rPr>
          <w:rFonts w:cs="Simplified Arabic" w:hint="cs"/>
          <w:sz w:val="28"/>
          <w:szCs w:val="28"/>
          <w:rtl/>
        </w:rPr>
        <w:t xml:space="preserve">حتي </w:t>
      </w:r>
      <w:r w:rsidR="00227553">
        <w:rPr>
          <w:rFonts w:cs="Simplified Arabic"/>
          <w:sz w:val="28"/>
          <w:szCs w:val="28"/>
        </w:rPr>
        <w:t>27</w:t>
      </w:r>
      <w:r w:rsidR="004D49B7">
        <w:rPr>
          <w:rFonts w:cs="Simplified Arabic" w:hint="cs"/>
          <w:sz w:val="28"/>
          <w:szCs w:val="28"/>
          <w:rtl/>
        </w:rPr>
        <w:t xml:space="preserve"> -</w:t>
      </w:r>
      <w:r w:rsidR="00227553">
        <w:rPr>
          <w:rFonts w:cs="Simplified Arabic"/>
          <w:sz w:val="28"/>
          <w:szCs w:val="28"/>
        </w:rPr>
        <w:t>5</w:t>
      </w:r>
      <w:r w:rsidR="004D49B7">
        <w:rPr>
          <w:rFonts w:cs="Simplified Arabic" w:hint="cs"/>
          <w:sz w:val="28"/>
          <w:szCs w:val="28"/>
          <w:rtl/>
        </w:rPr>
        <w:t>-</w:t>
      </w:r>
      <w:r w:rsidR="00EC12C4">
        <w:rPr>
          <w:rFonts w:cs="Simplified Arabic" w:hint="cs"/>
          <w:sz w:val="28"/>
          <w:szCs w:val="28"/>
          <w:rtl/>
        </w:rPr>
        <w:t xml:space="preserve"> </w:t>
      </w:r>
      <w:r w:rsidR="001C2311">
        <w:rPr>
          <w:rFonts w:cs="Simplified Arabic"/>
          <w:sz w:val="28"/>
          <w:szCs w:val="28"/>
        </w:rPr>
        <w:t>2021</w:t>
      </w:r>
      <w:r w:rsidR="00FF31C4">
        <w:rPr>
          <w:rFonts w:cs="Simplified Arabic" w:hint="cs"/>
          <w:sz w:val="16"/>
          <w:szCs w:val="28"/>
          <w:rtl/>
        </w:rPr>
        <w:t xml:space="preserve"> </w:t>
      </w:r>
      <w:r w:rsidR="00644341">
        <w:rPr>
          <w:rFonts w:cs="Simplified Arabic" w:hint="cs"/>
          <w:sz w:val="16"/>
          <w:szCs w:val="28"/>
          <w:rtl/>
        </w:rPr>
        <w:t>م</w:t>
      </w:r>
      <w:r w:rsidR="000F7806">
        <w:rPr>
          <w:rFonts w:cs="Simplified Arabic" w:hint="cs"/>
          <w:sz w:val="16"/>
          <w:szCs w:val="28"/>
          <w:rtl/>
        </w:rPr>
        <w:t xml:space="preserve"> من عدد</w:t>
      </w:r>
      <w:r w:rsidR="00BD6A9F">
        <w:rPr>
          <w:rFonts w:cs="Simplified Arabic"/>
          <w:b/>
          <w:bCs/>
          <w:sz w:val="28"/>
          <w:szCs w:val="28"/>
        </w:rPr>
        <w:t>8</w:t>
      </w:r>
      <w:r w:rsidR="00227553">
        <w:rPr>
          <w:rFonts w:cs="Simplified Arabic"/>
          <w:b/>
          <w:bCs/>
          <w:sz w:val="28"/>
          <w:szCs w:val="28"/>
        </w:rPr>
        <w:t>84</w:t>
      </w:r>
      <w:r w:rsidR="00BF4468">
        <w:rPr>
          <w:rFonts w:cs="Simplified Arabic"/>
          <w:sz w:val="24"/>
        </w:rPr>
        <w:t xml:space="preserve"> </w:t>
      </w:r>
      <w:r w:rsidR="000F7806">
        <w:rPr>
          <w:rFonts w:cs="Simplified Arabic" w:hint="cs"/>
          <w:sz w:val="16"/>
          <w:szCs w:val="28"/>
          <w:rtl/>
        </w:rPr>
        <w:t xml:space="preserve"> مرجع</w:t>
      </w:r>
      <w:r w:rsidR="004064B1">
        <w:rPr>
          <w:rFonts w:cs="Simplified Arabic" w:hint="cs"/>
          <w:sz w:val="16"/>
          <w:szCs w:val="28"/>
          <w:rtl/>
        </w:rPr>
        <w:t xml:space="preserve"> أشار الي بحوثنا</w:t>
      </w:r>
      <w:r w:rsidR="00EC12C4">
        <w:rPr>
          <w:rFonts w:cs="Simplified Arabic" w:hint="cs"/>
          <w:sz w:val="16"/>
          <w:szCs w:val="28"/>
          <w:rtl/>
        </w:rPr>
        <w:t>)</w:t>
      </w:r>
      <w:r>
        <w:rPr>
          <w:rFonts w:cs="Simplified Arabic" w:hint="cs"/>
          <w:sz w:val="16"/>
          <w:szCs w:val="28"/>
          <w:rtl/>
        </w:rPr>
        <w:t>.</w:t>
      </w:r>
    </w:p>
    <w:p w:rsidR="00E74427" w:rsidRDefault="00E74427" w:rsidP="00E74427">
      <w:pPr>
        <w:rPr>
          <w:rFonts w:cs="Simplified Arabic"/>
          <w:color w:val="FF0000"/>
          <w:sz w:val="28"/>
          <w:szCs w:val="28"/>
          <w:rtl/>
        </w:rPr>
      </w:pPr>
      <w:r>
        <w:rPr>
          <w:rFonts w:cs="Simplified Arabic" w:hint="cs"/>
          <w:sz w:val="16"/>
          <w:szCs w:val="28"/>
          <w:rtl/>
        </w:rPr>
        <w:t xml:space="preserve">4-  </w:t>
      </w:r>
      <w:r w:rsidRPr="008E558C">
        <w:rPr>
          <w:rFonts w:cs="Simplified Arabic" w:hint="cs"/>
          <w:color w:val="FF0000"/>
          <w:sz w:val="28"/>
          <w:szCs w:val="28"/>
          <w:rtl/>
        </w:rPr>
        <w:t xml:space="preserve">اسمى ضمن قائمة أفضل 2% من العلماء عالميا </w:t>
      </w:r>
      <w:r w:rsidRPr="008E558C">
        <w:rPr>
          <w:rFonts w:cs="Simplified Arabic"/>
          <w:color w:val="FF0000"/>
          <w:sz w:val="28"/>
          <w:szCs w:val="28"/>
          <w:rtl/>
        </w:rPr>
        <w:t>–</w:t>
      </w:r>
      <w:r w:rsidRPr="008E558C">
        <w:rPr>
          <w:rFonts w:cs="Simplified Arabic" w:hint="cs"/>
          <w:color w:val="FF0000"/>
          <w:sz w:val="28"/>
          <w:szCs w:val="28"/>
          <w:rtl/>
        </w:rPr>
        <w:t xml:space="preserve"> 2020 م- جامعة استانفورد </w:t>
      </w:r>
      <w:r w:rsidRPr="008E558C">
        <w:rPr>
          <w:rFonts w:cs="Simplified Arabic"/>
          <w:color w:val="FF0000"/>
          <w:sz w:val="28"/>
          <w:szCs w:val="28"/>
          <w:rtl/>
        </w:rPr>
        <w:t>–</w:t>
      </w:r>
      <w:r w:rsidRPr="008E558C">
        <w:rPr>
          <w:rFonts w:cs="Simplified Arabic" w:hint="cs"/>
          <w:color w:val="FF0000"/>
          <w:sz w:val="28"/>
          <w:szCs w:val="28"/>
          <w:rtl/>
        </w:rPr>
        <w:t xml:space="preserve"> </w:t>
      </w:r>
      <w:r>
        <w:rPr>
          <w:rFonts w:cs="Simplified Arabic" w:hint="cs"/>
          <w:color w:val="FF0000"/>
          <w:sz w:val="28"/>
          <w:szCs w:val="28"/>
          <w:rtl/>
        </w:rPr>
        <w:t xml:space="preserve">           </w:t>
      </w:r>
    </w:p>
    <w:p w:rsidR="00E74427" w:rsidRDefault="00E74427" w:rsidP="00E74427">
      <w:pPr>
        <w:rPr>
          <w:rFonts w:cs="Simplified Arabic"/>
          <w:sz w:val="28"/>
          <w:szCs w:val="28"/>
          <w:rtl/>
        </w:rPr>
      </w:pPr>
      <w:r>
        <w:rPr>
          <w:rFonts w:cs="Simplified Arabic" w:hint="cs"/>
          <w:color w:val="FF0000"/>
          <w:sz w:val="28"/>
          <w:szCs w:val="28"/>
          <w:rtl/>
        </w:rPr>
        <w:t xml:space="preserve">      </w:t>
      </w:r>
      <w:r w:rsidRPr="008E558C">
        <w:rPr>
          <w:rFonts w:cs="Simplified Arabic" w:hint="cs"/>
          <w:color w:val="FF0000"/>
          <w:sz w:val="28"/>
          <w:szCs w:val="28"/>
          <w:rtl/>
        </w:rPr>
        <w:t>أمريك</w:t>
      </w:r>
      <w:r>
        <w:rPr>
          <w:rFonts w:cs="Simplified Arabic" w:hint="cs"/>
          <w:sz w:val="28"/>
          <w:szCs w:val="28"/>
          <w:rtl/>
        </w:rPr>
        <w:t xml:space="preserve">ا.       </w:t>
      </w:r>
    </w:p>
    <w:p w:rsidR="00C523B3" w:rsidRDefault="00E74427" w:rsidP="00501EAB">
      <w:pPr>
        <w:jc w:val="lowKashida"/>
        <w:rPr>
          <w:rFonts w:cs="Simplified Arabic"/>
          <w:sz w:val="16"/>
          <w:szCs w:val="28"/>
          <w:rtl/>
          <w:lang w:bidi="ar-EG"/>
        </w:rPr>
      </w:pPr>
      <w:r>
        <w:rPr>
          <w:rFonts w:cs="Simplified Arabic" w:hint="cs"/>
          <w:sz w:val="16"/>
          <w:szCs w:val="28"/>
          <w:rtl/>
        </w:rPr>
        <w:t>5</w:t>
      </w:r>
      <w:r w:rsidR="00C523B3">
        <w:rPr>
          <w:rFonts w:cs="Simplified Arabic" w:hint="cs"/>
          <w:sz w:val="16"/>
          <w:szCs w:val="28"/>
          <w:rtl/>
        </w:rPr>
        <w:t xml:space="preserve">-حصلت على ترتيب </w:t>
      </w:r>
      <w:r w:rsidR="00501EAB">
        <w:rPr>
          <w:rFonts w:cs="Simplified Arabic" w:hint="cs"/>
          <w:sz w:val="16"/>
          <w:szCs w:val="28"/>
          <w:rtl/>
        </w:rPr>
        <w:t>متقدم</w:t>
      </w:r>
      <w:r w:rsidR="00C523B3">
        <w:rPr>
          <w:rFonts w:cs="Simplified Arabic" w:hint="cs"/>
          <w:sz w:val="16"/>
          <w:szCs w:val="28"/>
          <w:rtl/>
        </w:rPr>
        <w:t xml:space="preserve"> على مستوى العالم من بين الباحثين فى النظم الديناميكية المركبة (</w:t>
      </w:r>
      <w:r w:rsidR="00C523B3">
        <w:rPr>
          <w:rFonts w:cs="Simplified Arabic" w:hint="cs"/>
          <w:sz w:val="28"/>
          <w:szCs w:val="28"/>
          <w:rtl/>
        </w:rPr>
        <w:t xml:space="preserve">من </w:t>
      </w:r>
      <w:r w:rsidR="00C523B3" w:rsidRPr="00710574">
        <w:rPr>
          <w:rFonts w:cs="Simplified Arabic"/>
          <w:sz w:val="28"/>
          <w:szCs w:val="28"/>
        </w:rPr>
        <w:t>Scopus</w:t>
      </w:r>
      <w:r w:rsidR="00C523B3">
        <w:rPr>
          <w:rFonts w:cs="Simplified Arabic" w:hint="cs"/>
          <w:sz w:val="16"/>
          <w:szCs w:val="28"/>
          <w:rtl/>
        </w:rPr>
        <w:t>) .</w:t>
      </w:r>
    </w:p>
    <w:p w:rsidR="00C523B3" w:rsidRDefault="00E74427" w:rsidP="00C523B3">
      <w:pPr>
        <w:jc w:val="lowKashida"/>
        <w:rPr>
          <w:rFonts w:cs="Simplified Arabic"/>
          <w:sz w:val="24"/>
          <w:szCs w:val="28"/>
          <w:rtl/>
        </w:rPr>
      </w:pPr>
      <w:r>
        <w:rPr>
          <w:rFonts w:cs="Simplified Arabic" w:hint="cs"/>
          <w:sz w:val="16"/>
          <w:szCs w:val="28"/>
          <w:rtl/>
        </w:rPr>
        <w:t>6</w:t>
      </w:r>
      <w:r w:rsidR="00C523B3">
        <w:rPr>
          <w:rFonts w:cs="Simplified Arabic" w:hint="cs"/>
          <w:sz w:val="16"/>
          <w:szCs w:val="28"/>
          <w:rtl/>
        </w:rPr>
        <w:t xml:space="preserve">-عضو تحرير و تحكيم عدد كبير من </w:t>
      </w:r>
      <w:r w:rsidR="00C523B3" w:rsidRPr="00347F7C">
        <w:rPr>
          <w:rFonts w:cs="Simplified Arabic"/>
          <w:sz w:val="16"/>
          <w:szCs w:val="28"/>
          <w:rtl/>
        </w:rPr>
        <w:t>المجلات العلمية</w:t>
      </w:r>
      <w:r w:rsidR="00C523B3">
        <w:rPr>
          <w:rFonts w:cs="Simplified Arabic" w:hint="cs"/>
          <w:sz w:val="16"/>
          <w:szCs w:val="28"/>
          <w:rtl/>
        </w:rPr>
        <w:t xml:space="preserve"> العالمية و مشروعات </w:t>
      </w:r>
      <w:r w:rsidR="00C523B3">
        <w:rPr>
          <w:rFonts w:cs="Simplified Arabic"/>
          <w:sz w:val="24"/>
          <w:szCs w:val="28"/>
          <w:rtl/>
        </w:rPr>
        <w:t>البح</w:t>
      </w:r>
      <w:r w:rsidR="00C523B3">
        <w:rPr>
          <w:rFonts w:cs="Simplified Arabic" w:hint="cs"/>
          <w:sz w:val="24"/>
          <w:szCs w:val="28"/>
          <w:rtl/>
        </w:rPr>
        <w:t>و</w:t>
      </w:r>
      <w:r w:rsidR="00C523B3">
        <w:rPr>
          <w:rFonts w:cs="Simplified Arabic"/>
          <w:sz w:val="24"/>
          <w:szCs w:val="28"/>
          <w:rtl/>
        </w:rPr>
        <w:t>ث</w:t>
      </w:r>
      <w:r w:rsidR="00C523B3">
        <w:rPr>
          <w:rFonts w:cs="Simplified Arabic" w:hint="cs"/>
          <w:sz w:val="24"/>
          <w:szCs w:val="28"/>
          <w:rtl/>
        </w:rPr>
        <w:t xml:space="preserve"> الدولية.</w:t>
      </w:r>
    </w:p>
    <w:p w:rsidR="00C523B3" w:rsidRPr="00EE2008" w:rsidRDefault="00E74427" w:rsidP="00EE2008">
      <w:pPr>
        <w:jc w:val="lowKashida"/>
        <w:rPr>
          <w:rFonts w:cs="Simplified Arabic"/>
          <w:sz w:val="18"/>
          <w:szCs w:val="32"/>
          <w:rtl/>
        </w:rPr>
      </w:pPr>
      <w:r>
        <w:rPr>
          <w:rFonts w:cs="Simplified Arabic" w:hint="cs"/>
          <w:sz w:val="24"/>
          <w:szCs w:val="28"/>
          <w:rtl/>
        </w:rPr>
        <w:t>7</w:t>
      </w:r>
      <w:r w:rsidR="00C523B3">
        <w:rPr>
          <w:rFonts w:cs="Simplified Arabic" w:hint="cs"/>
          <w:sz w:val="24"/>
          <w:szCs w:val="28"/>
          <w:rtl/>
        </w:rPr>
        <w:t xml:space="preserve">- </w:t>
      </w:r>
      <w:r w:rsidR="00EE2008" w:rsidRPr="00EE2008">
        <w:rPr>
          <w:rFonts w:cs="Simplified Arabic" w:hint="cs"/>
          <w:sz w:val="22"/>
          <w:szCs w:val="28"/>
          <w:rtl/>
        </w:rPr>
        <w:t xml:space="preserve">القاء عدد من المحاضرات </w:t>
      </w:r>
      <w:r w:rsidR="00EE2008" w:rsidRPr="00EE2008">
        <w:rPr>
          <w:rFonts w:cs="Simplified Arabic"/>
          <w:sz w:val="16"/>
          <w:szCs w:val="28"/>
          <w:rtl/>
        </w:rPr>
        <w:t>العلمية</w:t>
      </w:r>
      <w:r w:rsidR="00EE2008" w:rsidRPr="00EE2008">
        <w:rPr>
          <w:rFonts w:cs="Simplified Arabic" w:hint="cs"/>
          <w:sz w:val="16"/>
          <w:szCs w:val="28"/>
          <w:rtl/>
        </w:rPr>
        <w:t xml:space="preserve"> فى العديد من الدول مثل اليابان , أمريكا ,الصين و بعض دول أوربا مثل هولندا , النمسا , بولندا , اليونان</w:t>
      </w:r>
      <w:r w:rsidR="00687DA5">
        <w:rPr>
          <w:rFonts w:cs="Simplified Arabic" w:hint="cs"/>
          <w:sz w:val="16"/>
          <w:szCs w:val="28"/>
          <w:rtl/>
        </w:rPr>
        <w:t xml:space="preserve"> و ايطاليا</w:t>
      </w:r>
      <w:r w:rsidR="00EE2008" w:rsidRPr="00EE2008">
        <w:rPr>
          <w:rFonts w:cs="Simplified Arabic" w:hint="cs"/>
          <w:sz w:val="16"/>
          <w:szCs w:val="28"/>
          <w:rtl/>
        </w:rPr>
        <w:t xml:space="preserve"> و بعض الدول العربية مثل الامارات العربية المتحدة </w:t>
      </w:r>
      <w:r w:rsidR="00EE2008">
        <w:rPr>
          <w:rFonts w:cs="Simplified Arabic" w:hint="cs"/>
          <w:sz w:val="16"/>
          <w:szCs w:val="28"/>
          <w:rtl/>
        </w:rPr>
        <w:t>,</w:t>
      </w:r>
      <w:r w:rsidR="00EE2008" w:rsidRPr="00EE2008">
        <w:rPr>
          <w:rFonts w:cs="Simplified Arabic" w:hint="cs"/>
          <w:sz w:val="16"/>
          <w:szCs w:val="28"/>
          <w:rtl/>
        </w:rPr>
        <w:t xml:space="preserve"> السعودية </w:t>
      </w:r>
      <w:r w:rsidR="00EE2008">
        <w:rPr>
          <w:rFonts w:cs="Simplified Arabic" w:hint="cs"/>
          <w:sz w:val="16"/>
          <w:szCs w:val="28"/>
          <w:rtl/>
        </w:rPr>
        <w:t>,</w:t>
      </w:r>
      <w:r w:rsidR="00EE2008" w:rsidRPr="00EE2008">
        <w:rPr>
          <w:rFonts w:cs="Simplified Arabic" w:hint="cs"/>
          <w:sz w:val="16"/>
          <w:szCs w:val="28"/>
          <w:rtl/>
        </w:rPr>
        <w:t xml:space="preserve"> سوريا و مصر.</w:t>
      </w:r>
      <w:r w:rsidR="00C523B3" w:rsidRPr="00EE2008">
        <w:rPr>
          <w:rFonts w:cs="Simplified Arabic" w:hint="cs"/>
          <w:sz w:val="18"/>
          <w:szCs w:val="32"/>
          <w:rtl/>
        </w:rPr>
        <w:t xml:space="preserve"> </w:t>
      </w:r>
    </w:p>
    <w:p w:rsidR="00C523B3" w:rsidRDefault="00E74427" w:rsidP="00C523B3">
      <w:pPr>
        <w:jc w:val="lowKashida"/>
        <w:rPr>
          <w:rFonts w:cs="Simplified Arabic"/>
          <w:sz w:val="16"/>
          <w:szCs w:val="28"/>
          <w:rtl/>
        </w:rPr>
      </w:pPr>
      <w:r>
        <w:rPr>
          <w:rFonts w:cs="Simplified Arabic" w:hint="cs"/>
          <w:sz w:val="16"/>
          <w:szCs w:val="28"/>
          <w:rtl/>
        </w:rPr>
        <w:t>8</w:t>
      </w:r>
      <w:r w:rsidR="00C523B3">
        <w:rPr>
          <w:rFonts w:cs="Simplified Arabic" w:hint="cs"/>
          <w:sz w:val="16"/>
          <w:szCs w:val="28"/>
          <w:rtl/>
        </w:rPr>
        <w:t xml:space="preserve">- حضر عدد كبير من </w:t>
      </w:r>
      <w:r w:rsidR="00C523B3">
        <w:rPr>
          <w:rFonts w:cs="Simplified Arabic"/>
          <w:sz w:val="16"/>
          <w:szCs w:val="28"/>
          <w:rtl/>
        </w:rPr>
        <w:t>المؤتمرات العلمية</w:t>
      </w:r>
      <w:r w:rsidR="00C523B3">
        <w:rPr>
          <w:rFonts w:cs="Simplified Arabic" w:hint="cs"/>
          <w:sz w:val="16"/>
          <w:szCs w:val="28"/>
          <w:rtl/>
        </w:rPr>
        <w:t xml:space="preserve"> الدولية خارج مصر وكذلك داخلها.</w:t>
      </w:r>
    </w:p>
    <w:p w:rsidR="00C523B3" w:rsidRDefault="00E74427" w:rsidP="008813C4">
      <w:pPr>
        <w:jc w:val="lowKashida"/>
        <w:rPr>
          <w:rFonts w:cs="Simplified Arabic"/>
          <w:sz w:val="16"/>
          <w:szCs w:val="28"/>
          <w:rtl/>
        </w:rPr>
      </w:pPr>
      <w:r>
        <w:rPr>
          <w:rFonts w:cs="Simplified Arabic" w:hint="cs"/>
          <w:sz w:val="16"/>
          <w:szCs w:val="28"/>
          <w:rtl/>
        </w:rPr>
        <w:t>9</w:t>
      </w:r>
      <w:r w:rsidR="00C523B3">
        <w:rPr>
          <w:rFonts w:cs="Simplified Arabic" w:hint="cs"/>
          <w:sz w:val="16"/>
          <w:szCs w:val="28"/>
          <w:rtl/>
        </w:rPr>
        <w:t xml:space="preserve">- شارك فى مشروعات </w:t>
      </w:r>
      <w:r w:rsidR="00C523B3">
        <w:rPr>
          <w:rFonts w:cs="Simplified Arabic"/>
          <w:sz w:val="24"/>
          <w:szCs w:val="28"/>
          <w:rtl/>
        </w:rPr>
        <w:t>بح</w:t>
      </w:r>
      <w:r w:rsidR="00C523B3">
        <w:rPr>
          <w:rFonts w:cs="Simplified Arabic" w:hint="cs"/>
          <w:sz w:val="24"/>
          <w:szCs w:val="28"/>
          <w:rtl/>
        </w:rPr>
        <w:t>و</w:t>
      </w:r>
      <w:r w:rsidR="00C523B3">
        <w:rPr>
          <w:rFonts w:cs="Simplified Arabic"/>
          <w:sz w:val="24"/>
          <w:szCs w:val="28"/>
          <w:rtl/>
        </w:rPr>
        <w:t>ث</w:t>
      </w:r>
      <w:r w:rsidR="00C523B3">
        <w:rPr>
          <w:rFonts w:cs="Simplified Arabic" w:hint="cs"/>
          <w:sz w:val="24"/>
          <w:szCs w:val="28"/>
          <w:rtl/>
        </w:rPr>
        <w:t xml:space="preserve"> دولية</w:t>
      </w:r>
      <w:r w:rsidR="008813C4">
        <w:rPr>
          <w:rFonts w:cs="Simplified Arabic" w:hint="cs"/>
          <w:sz w:val="24"/>
          <w:szCs w:val="28"/>
          <w:rtl/>
        </w:rPr>
        <w:t xml:space="preserve"> في مصر , الصين , امريكا و اليونان</w:t>
      </w:r>
      <w:r w:rsidR="00FF1D9F">
        <w:rPr>
          <w:rFonts w:cs="Simplified Arabic" w:hint="cs"/>
          <w:sz w:val="24"/>
          <w:szCs w:val="28"/>
          <w:rtl/>
        </w:rPr>
        <w:t xml:space="preserve"> و السعودية</w:t>
      </w:r>
      <w:r w:rsidR="00C523B3">
        <w:rPr>
          <w:rFonts w:cs="Simplified Arabic" w:hint="cs"/>
          <w:sz w:val="24"/>
          <w:szCs w:val="28"/>
          <w:rtl/>
        </w:rPr>
        <w:t>.</w:t>
      </w:r>
    </w:p>
    <w:p w:rsidR="00C523B3" w:rsidRDefault="00E74427" w:rsidP="00C523B3">
      <w:pPr>
        <w:jc w:val="lowKashida"/>
        <w:rPr>
          <w:rFonts w:cs="Simplified Arabic"/>
          <w:sz w:val="16"/>
          <w:szCs w:val="28"/>
          <w:rtl/>
        </w:rPr>
      </w:pPr>
      <w:r>
        <w:rPr>
          <w:rFonts w:cs="Simplified Arabic" w:hint="cs"/>
          <w:sz w:val="16"/>
          <w:szCs w:val="28"/>
          <w:rtl/>
        </w:rPr>
        <w:t>10</w:t>
      </w:r>
      <w:r w:rsidR="00C523B3">
        <w:rPr>
          <w:rFonts w:cs="Simplified Arabic" w:hint="cs"/>
          <w:sz w:val="16"/>
          <w:szCs w:val="28"/>
          <w:rtl/>
        </w:rPr>
        <w:t xml:space="preserve">- عضو اللجنة </w:t>
      </w:r>
      <w:r w:rsidR="00C523B3">
        <w:rPr>
          <w:rFonts w:cs="Simplified Arabic"/>
          <w:sz w:val="16"/>
          <w:szCs w:val="28"/>
          <w:rtl/>
        </w:rPr>
        <w:t>العلمية</w:t>
      </w:r>
      <w:r w:rsidR="00C523B3">
        <w:rPr>
          <w:rFonts w:cs="Simplified Arabic" w:hint="cs"/>
          <w:sz w:val="16"/>
          <w:szCs w:val="28"/>
          <w:rtl/>
        </w:rPr>
        <w:t xml:space="preserve"> الدولية لعدد  من </w:t>
      </w:r>
      <w:r w:rsidR="00C523B3">
        <w:rPr>
          <w:rFonts w:cs="Simplified Arabic"/>
          <w:sz w:val="16"/>
          <w:szCs w:val="28"/>
          <w:rtl/>
        </w:rPr>
        <w:t>المؤتمرات</w:t>
      </w:r>
      <w:r w:rsidR="00C523B3">
        <w:rPr>
          <w:rFonts w:cs="Simplified Arabic" w:hint="cs"/>
          <w:sz w:val="16"/>
          <w:szCs w:val="28"/>
          <w:rtl/>
        </w:rPr>
        <w:t xml:space="preserve"> فى أمريكا , كندا ,بريطانيا, اليونان و مصر. </w:t>
      </w:r>
    </w:p>
    <w:p w:rsidR="00C523B3" w:rsidRDefault="00C523B3" w:rsidP="00E74427">
      <w:pPr>
        <w:jc w:val="lowKashida"/>
        <w:rPr>
          <w:rFonts w:cs="Simplified Arabic"/>
          <w:sz w:val="16"/>
          <w:szCs w:val="28"/>
          <w:rtl/>
        </w:rPr>
      </w:pPr>
      <w:r>
        <w:rPr>
          <w:rFonts w:cs="Simplified Arabic" w:hint="cs"/>
          <w:sz w:val="16"/>
          <w:szCs w:val="28"/>
          <w:rtl/>
        </w:rPr>
        <w:t>1</w:t>
      </w:r>
      <w:r w:rsidR="00E74427">
        <w:rPr>
          <w:rFonts w:cs="Simplified Arabic" w:hint="cs"/>
          <w:sz w:val="16"/>
          <w:szCs w:val="28"/>
          <w:rtl/>
        </w:rPr>
        <w:t>1</w:t>
      </w:r>
      <w:r>
        <w:rPr>
          <w:rFonts w:cs="Simplified Arabic" w:hint="cs"/>
          <w:sz w:val="16"/>
          <w:szCs w:val="28"/>
          <w:rtl/>
        </w:rPr>
        <w:t xml:space="preserve">- </w:t>
      </w:r>
      <w:r w:rsidR="00456B37">
        <w:rPr>
          <w:rFonts w:cs="Simplified Arabic"/>
          <w:sz w:val="16"/>
          <w:szCs w:val="28"/>
          <w:rtl/>
        </w:rPr>
        <w:t xml:space="preserve">له مدرسة علمية </w:t>
      </w:r>
      <w:r w:rsidR="00FF1D9F">
        <w:rPr>
          <w:rFonts w:cs="Simplified Arabic" w:hint="cs"/>
          <w:sz w:val="16"/>
          <w:szCs w:val="28"/>
          <w:rtl/>
        </w:rPr>
        <w:t xml:space="preserve">محلية و دولية </w:t>
      </w:r>
      <w:r w:rsidR="00456B37">
        <w:rPr>
          <w:rFonts w:cs="Simplified Arabic"/>
          <w:sz w:val="16"/>
          <w:szCs w:val="28"/>
          <w:rtl/>
        </w:rPr>
        <w:t>فى الأنظمة الديناميكية غير الخطية و الاشراف علي عدد كبير من طلاب البكالوريوس وطلاب الدراسات العليا  لرسائل الماجستير</w:t>
      </w:r>
      <w:r w:rsidR="007A7EC3">
        <w:rPr>
          <w:rFonts w:cs="Simplified Arabic" w:hint="cs"/>
          <w:sz w:val="16"/>
          <w:szCs w:val="28"/>
          <w:rtl/>
        </w:rPr>
        <w:t xml:space="preserve"> </w:t>
      </w:r>
      <w:r w:rsidR="00456B37">
        <w:rPr>
          <w:rFonts w:cs="Simplified Arabic"/>
          <w:sz w:val="16"/>
          <w:szCs w:val="28"/>
          <w:rtl/>
        </w:rPr>
        <w:t>و الدكتوراة   (عدد 15 رسالة).</w:t>
      </w:r>
    </w:p>
    <w:p w:rsidR="00C523B3" w:rsidRDefault="00C523B3" w:rsidP="00AA07A4">
      <w:pPr>
        <w:ind w:left="-52"/>
        <w:rPr>
          <w:rFonts w:cs="Simplified Arabic"/>
          <w:sz w:val="16"/>
          <w:szCs w:val="28"/>
          <w:rtl/>
        </w:rPr>
      </w:pPr>
      <w:r>
        <w:rPr>
          <w:rFonts w:cs="Simplified Arabic" w:hint="cs"/>
          <w:sz w:val="16"/>
          <w:szCs w:val="28"/>
          <w:rtl/>
        </w:rPr>
        <w:t>1</w:t>
      </w:r>
      <w:r w:rsidR="00E74427">
        <w:rPr>
          <w:rFonts w:cs="Simplified Arabic" w:hint="cs"/>
          <w:sz w:val="16"/>
          <w:szCs w:val="28"/>
          <w:rtl/>
        </w:rPr>
        <w:t>2</w:t>
      </w:r>
      <w:r>
        <w:rPr>
          <w:rFonts w:cs="Simplified Arabic" w:hint="cs"/>
          <w:sz w:val="16"/>
          <w:szCs w:val="28"/>
          <w:rtl/>
        </w:rPr>
        <w:t xml:space="preserve">- </w:t>
      </w:r>
      <w:r>
        <w:rPr>
          <w:rFonts w:cs="Simplified Arabic"/>
          <w:sz w:val="16"/>
          <w:szCs w:val="28"/>
          <w:rtl/>
        </w:rPr>
        <w:t>عضو لجنة الترقية للأساتذة والأساتذة المساعدين</w:t>
      </w:r>
      <w:r>
        <w:rPr>
          <w:rFonts w:cs="Simplified Arabic" w:hint="cs"/>
          <w:sz w:val="16"/>
          <w:szCs w:val="28"/>
          <w:rtl/>
        </w:rPr>
        <w:t>- الدورة العاشرة 2008-201</w:t>
      </w:r>
      <w:r w:rsidR="00EC12C4">
        <w:rPr>
          <w:rFonts w:cs="Simplified Arabic" w:hint="cs"/>
          <w:sz w:val="16"/>
          <w:szCs w:val="28"/>
          <w:rtl/>
        </w:rPr>
        <w:t>2</w:t>
      </w:r>
      <w:r>
        <w:rPr>
          <w:rFonts w:cs="Simplified Arabic" w:hint="cs"/>
          <w:sz w:val="16"/>
          <w:szCs w:val="28"/>
          <w:rtl/>
        </w:rPr>
        <w:t xml:space="preserve"> م</w:t>
      </w:r>
      <w:r w:rsidR="004A594B">
        <w:rPr>
          <w:rFonts w:cs="Simplified Arabic" w:hint="cs"/>
          <w:sz w:val="16"/>
          <w:szCs w:val="28"/>
          <w:rtl/>
        </w:rPr>
        <w:t xml:space="preserve"> ثم الدورة الحادية عشر</w:t>
      </w:r>
      <w:r w:rsidR="000C02F0">
        <w:rPr>
          <w:rFonts w:cs="Simplified Arabic" w:hint="cs"/>
          <w:sz w:val="16"/>
          <w:szCs w:val="28"/>
          <w:rtl/>
        </w:rPr>
        <w:t>ة</w:t>
      </w:r>
      <w:r w:rsidR="00FF1D9F">
        <w:rPr>
          <w:rFonts w:cs="Simplified Arabic" w:hint="cs"/>
          <w:sz w:val="16"/>
          <w:szCs w:val="28"/>
          <w:rtl/>
        </w:rPr>
        <w:t xml:space="preserve"> و الدورة الثالثة عشر 219-</w:t>
      </w:r>
      <w:r w:rsidR="00AA07A4">
        <w:rPr>
          <w:rFonts w:asciiTheme="majorBidi" w:hAnsiTheme="majorBidi" w:cstheme="majorBidi"/>
          <w:sz w:val="16"/>
          <w:szCs w:val="28"/>
        </w:rPr>
        <w:t xml:space="preserve">   </w:t>
      </w:r>
      <w:r w:rsidR="00AA07A4" w:rsidRPr="00AA07A4">
        <w:rPr>
          <w:rFonts w:cs="Simplified Arabic"/>
          <w:sz w:val="32"/>
          <w:szCs w:val="52"/>
        </w:rPr>
        <w:t>2021</w:t>
      </w:r>
      <w:r w:rsidR="00FF1D9F">
        <w:rPr>
          <w:rFonts w:cs="Simplified Arabic" w:hint="cs"/>
          <w:sz w:val="16"/>
          <w:szCs w:val="28"/>
          <w:rtl/>
        </w:rPr>
        <w:t>م</w:t>
      </w:r>
      <w:r>
        <w:rPr>
          <w:rFonts w:cs="Simplified Arabic" w:hint="cs"/>
          <w:sz w:val="16"/>
          <w:szCs w:val="28"/>
          <w:rtl/>
        </w:rPr>
        <w:t>.</w:t>
      </w:r>
    </w:p>
    <w:p w:rsidR="00C523B3" w:rsidRDefault="00C523B3" w:rsidP="00AC44BE">
      <w:pPr>
        <w:ind w:left="-52"/>
        <w:jc w:val="lowKashida"/>
        <w:rPr>
          <w:rFonts w:cs="Simplified Arabic"/>
          <w:sz w:val="16"/>
          <w:szCs w:val="28"/>
          <w:rtl/>
        </w:rPr>
      </w:pPr>
      <w:r>
        <w:rPr>
          <w:rFonts w:cs="Simplified Arabic" w:hint="cs"/>
          <w:sz w:val="16"/>
          <w:szCs w:val="28"/>
          <w:rtl/>
        </w:rPr>
        <w:t>1</w:t>
      </w:r>
      <w:r w:rsidR="00E74427">
        <w:rPr>
          <w:rFonts w:cs="Simplified Arabic" w:hint="cs"/>
          <w:sz w:val="16"/>
          <w:szCs w:val="28"/>
          <w:rtl/>
        </w:rPr>
        <w:t>3</w:t>
      </w:r>
      <w:r>
        <w:rPr>
          <w:rFonts w:cs="Simplified Arabic" w:hint="cs"/>
          <w:sz w:val="16"/>
          <w:szCs w:val="28"/>
          <w:rtl/>
        </w:rPr>
        <w:t>-</w:t>
      </w:r>
      <w:r w:rsidRPr="0049589E">
        <w:rPr>
          <w:rFonts w:cs="Simplified Arabic"/>
          <w:sz w:val="16"/>
          <w:szCs w:val="28"/>
          <w:rtl/>
        </w:rPr>
        <w:t xml:space="preserve"> </w:t>
      </w:r>
      <w:r>
        <w:rPr>
          <w:rFonts w:cs="Simplified Arabic"/>
          <w:sz w:val="16"/>
          <w:szCs w:val="28"/>
          <w:rtl/>
        </w:rPr>
        <w:t>عضو</w:t>
      </w:r>
      <w:r>
        <w:rPr>
          <w:rFonts w:cs="Simplified Arabic" w:hint="cs"/>
          <w:sz w:val="16"/>
          <w:szCs w:val="28"/>
          <w:rtl/>
        </w:rPr>
        <w:t xml:space="preserve"> مجلس العلوم الأساسية 2008-201</w:t>
      </w:r>
      <w:r w:rsidR="00EC12C4">
        <w:rPr>
          <w:rFonts w:cs="Simplified Arabic" w:hint="cs"/>
          <w:sz w:val="16"/>
          <w:szCs w:val="28"/>
          <w:rtl/>
        </w:rPr>
        <w:t>2</w:t>
      </w:r>
      <w:r>
        <w:rPr>
          <w:rFonts w:cs="Simplified Arabic" w:hint="cs"/>
          <w:sz w:val="16"/>
          <w:szCs w:val="28"/>
          <w:rtl/>
        </w:rPr>
        <w:t xml:space="preserve"> م </w:t>
      </w:r>
      <w:r>
        <w:rPr>
          <w:rFonts w:cs="Simplified Arabic"/>
          <w:sz w:val="16"/>
          <w:szCs w:val="28"/>
          <w:rtl/>
        </w:rPr>
        <w:t>أكاديمية البحث العلمي والتكنولوجيا</w:t>
      </w:r>
      <w:r w:rsidR="004A594B">
        <w:rPr>
          <w:rFonts w:cs="Simplified Arabic" w:hint="cs"/>
          <w:sz w:val="16"/>
          <w:szCs w:val="28"/>
          <w:rtl/>
        </w:rPr>
        <w:t xml:space="preserve"> </w:t>
      </w:r>
      <w:r w:rsidR="00FB4DF9">
        <w:rPr>
          <w:rFonts w:cs="Simplified Arabic" w:hint="cs"/>
          <w:sz w:val="16"/>
          <w:szCs w:val="28"/>
          <w:rtl/>
        </w:rPr>
        <w:t xml:space="preserve">بالقاهرة - مصر </w:t>
      </w:r>
      <w:r w:rsidR="004A594B">
        <w:rPr>
          <w:rFonts w:cs="Simplified Arabic" w:hint="cs"/>
          <w:sz w:val="16"/>
          <w:szCs w:val="28"/>
          <w:rtl/>
        </w:rPr>
        <w:t xml:space="preserve">ثم عضوية مجلس بحوث العلوم الأساسية  2018 م حتي </w:t>
      </w:r>
      <w:r w:rsidR="00AC44BE">
        <w:rPr>
          <w:rFonts w:asciiTheme="majorBidi" w:hAnsiTheme="majorBidi" w:cstheme="majorBidi"/>
          <w:sz w:val="16"/>
          <w:szCs w:val="28"/>
        </w:rPr>
        <w:t xml:space="preserve">   </w:t>
      </w:r>
      <w:r w:rsidR="00AC44BE" w:rsidRPr="00AA07A4">
        <w:rPr>
          <w:rFonts w:cs="Simplified Arabic"/>
          <w:sz w:val="32"/>
          <w:szCs w:val="52"/>
        </w:rPr>
        <w:t>2021</w:t>
      </w:r>
      <w:r w:rsidR="00AC44BE">
        <w:rPr>
          <w:rFonts w:cs="Simplified Arabic" w:hint="cs"/>
          <w:sz w:val="16"/>
          <w:szCs w:val="28"/>
          <w:rtl/>
        </w:rPr>
        <w:t>م.</w:t>
      </w:r>
    </w:p>
    <w:p w:rsidR="007D0BFB" w:rsidRDefault="007D0BFB" w:rsidP="00AC44BE">
      <w:pPr>
        <w:ind w:left="-52"/>
        <w:jc w:val="lowKashida"/>
        <w:rPr>
          <w:rFonts w:cs="Simplified Arabic"/>
          <w:sz w:val="16"/>
          <w:szCs w:val="28"/>
          <w:rtl/>
          <w:lang w:bidi="ar-EG"/>
        </w:rPr>
      </w:pPr>
      <w:r>
        <w:rPr>
          <w:rFonts w:cs="Simplified Arabic" w:hint="cs"/>
          <w:sz w:val="16"/>
          <w:szCs w:val="28"/>
          <w:rtl/>
        </w:rPr>
        <w:t>1</w:t>
      </w:r>
      <w:r w:rsidR="00E74427">
        <w:rPr>
          <w:rFonts w:cs="Simplified Arabic" w:hint="cs"/>
          <w:sz w:val="16"/>
          <w:szCs w:val="28"/>
          <w:rtl/>
        </w:rPr>
        <w:t>4</w:t>
      </w:r>
      <w:r>
        <w:rPr>
          <w:rFonts w:cs="Simplified Arabic" w:hint="cs"/>
          <w:sz w:val="16"/>
          <w:szCs w:val="28"/>
          <w:rtl/>
        </w:rPr>
        <w:t xml:space="preserve"> </w:t>
      </w:r>
      <w:r>
        <w:rPr>
          <w:rFonts w:cs="Simplified Arabic"/>
          <w:sz w:val="16"/>
          <w:szCs w:val="28"/>
          <w:rtl/>
        </w:rPr>
        <w:t>–</w:t>
      </w:r>
      <w:r>
        <w:rPr>
          <w:rFonts w:cs="Simplified Arabic" w:hint="cs"/>
          <w:sz w:val="16"/>
          <w:szCs w:val="28"/>
          <w:rtl/>
        </w:rPr>
        <w:t xml:space="preserve">عضو اللجنة الوطنية للرياضيات </w:t>
      </w:r>
      <w:r w:rsidR="00FB4DF9">
        <w:rPr>
          <w:rFonts w:cs="Simplified Arabic" w:hint="cs"/>
          <w:sz w:val="16"/>
          <w:szCs w:val="28"/>
          <w:rtl/>
        </w:rPr>
        <w:t>نوفمبر 2015 -2018 م ثم من</w:t>
      </w:r>
      <w:r w:rsidR="00FB4DF9">
        <w:rPr>
          <w:rFonts w:cs="Simplified Arabic" w:hint="cs"/>
          <w:sz w:val="16"/>
          <w:szCs w:val="28"/>
          <w:rtl/>
          <w:lang w:bidi="ar-EG"/>
        </w:rPr>
        <w:t xml:space="preserve"> </w:t>
      </w:r>
      <w:r w:rsidR="00FB4DF9">
        <w:rPr>
          <w:rFonts w:cs="Simplified Arabic" w:hint="cs"/>
          <w:sz w:val="16"/>
          <w:szCs w:val="28"/>
          <w:rtl/>
        </w:rPr>
        <w:t xml:space="preserve"> 2018 م حتي </w:t>
      </w:r>
      <w:r w:rsidR="00AC44BE">
        <w:rPr>
          <w:rFonts w:asciiTheme="majorBidi" w:hAnsiTheme="majorBidi" w:cstheme="majorBidi"/>
          <w:sz w:val="16"/>
          <w:szCs w:val="28"/>
        </w:rPr>
        <w:t xml:space="preserve">   </w:t>
      </w:r>
      <w:r w:rsidR="00AC44BE" w:rsidRPr="00AA07A4">
        <w:rPr>
          <w:rFonts w:cs="Simplified Arabic"/>
          <w:sz w:val="32"/>
          <w:szCs w:val="52"/>
        </w:rPr>
        <w:t>2021</w:t>
      </w:r>
      <w:r w:rsidR="00AC44BE">
        <w:rPr>
          <w:rFonts w:cs="Simplified Arabic" w:hint="cs"/>
          <w:sz w:val="16"/>
          <w:szCs w:val="28"/>
          <w:rtl/>
        </w:rPr>
        <w:t>م.</w:t>
      </w:r>
      <w:r w:rsidR="00FB4DF9">
        <w:rPr>
          <w:rFonts w:cs="Simplified Arabic" w:hint="cs"/>
          <w:sz w:val="16"/>
          <w:szCs w:val="28"/>
          <w:rtl/>
        </w:rPr>
        <w:t xml:space="preserve"> - </w:t>
      </w:r>
      <w:r w:rsidR="00FB4DF9">
        <w:rPr>
          <w:rFonts w:cs="Simplified Arabic"/>
          <w:sz w:val="16"/>
          <w:szCs w:val="28"/>
          <w:rtl/>
        </w:rPr>
        <w:t>أكاديمية البحث العلمي والتكنولوجيا</w:t>
      </w:r>
      <w:r w:rsidR="00FB4DF9">
        <w:rPr>
          <w:rFonts w:cs="Simplified Arabic" w:hint="cs"/>
          <w:sz w:val="16"/>
          <w:szCs w:val="28"/>
          <w:rtl/>
        </w:rPr>
        <w:t xml:space="preserve"> بالقاهرة - مصر.</w:t>
      </w:r>
    </w:p>
    <w:p w:rsidR="00A24C5C" w:rsidRDefault="00A24C5C" w:rsidP="00E74427">
      <w:pPr>
        <w:ind w:left="-52"/>
        <w:jc w:val="lowKashida"/>
        <w:rPr>
          <w:rFonts w:cs="Simplified Arabic"/>
          <w:sz w:val="16"/>
          <w:szCs w:val="28"/>
          <w:rtl/>
          <w:lang w:bidi="ar-EG"/>
        </w:rPr>
      </w:pPr>
      <w:r>
        <w:rPr>
          <w:rFonts w:cs="Simplified Arabic" w:hint="cs"/>
          <w:sz w:val="16"/>
          <w:szCs w:val="28"/>
          <w:rtl/>
        </w:rPr>
        <w:lastRenderedPageBreak/>
        <w:t>1</w:t>
      </w:r>
      <w:r w:rsidR="00E74427">
        <w:rPr>
          <w:rFonts w:cs="Simplified Arabic" w:hint="cs"/>
          <w:sz w:val="16"/>
          <w:szCs w:val="28"/>
          <w:rtl/>
        </w:rPr>
        <w:t>5</w:t>
      </w:r>
      <w:r>
        <w:rPr>
          <w:rFonts w:cs="Simplified Arabic" w:hint="cs"/>
          <w:sz w:val="16"/>
          <w:szCs w:val="28"/>
          <w:rtl/>
        </w:rPr>
        <w:t xml:space="preserve">- المشاركة بفاعلية في </w:t>
      </w:r>
      <w:r w:rsidR="00FA5900">
        <w:rPr>
          <w:rFonts w:cs="Simplified Arabic" w:hint="cs"/>
          <w:sz w:val="16"/>
          <w:szCs w:val="28"/>
          <w:rtl/>
        </w:rPr>
        <w:t xml:space="preserve">أنشطة الكلية و القسم و تطوير لائحة قسم الرياضيات كما شارك في حصول الكلية علي شهادة الاعتماد من الهيئة القومية لضمان جودة التعليم و الاعتماد في </w:t>
      </w:r>
      <w:r w:rsidR="00CA0723">
        <w:rPr>
          <w:rFonts w:cs="Simplified Arabic" w:hint="cs"/>
          <w:sz w:val="16"/>
          <w:szCs w:val="28"/>
          <w:rtl/>
        </w:rPr>
        <w:t xml:space="preserve">14-6-2011م </w:t>
      </w:r>
      <w:r w:rsidR="00692298">
        <w:rPr>
          <w:rFonts w:cs="Simplified Arabic" w:hint="cs"/>
          <w:sz w:val="16"/>
          <w:szCs w:val="28"/>
          <w:rtl/>
        </w:rPr>
        <w:t xml:space="preserve">ثم تجديد الاعتماد في </w:t>
      </w:r>
      <w:r w:rsidR="00C02226">
        <w:rPr>
          <w:rFonts w:cs="Simplified Arabic" w:hint="cs"/>
          <w:sz w:val="16"/>
          <w:szCs w:val="28"/>
          <w:rtl/>
        </w:rPr>
        <w:t xml:space="preserve"> </w:t>
      </w:r>
      <w:r w:rsidR="00692298">
        <w:rPr>
          <w:rFonts w:cs="Simplified Arabic" w:hint="cs"/>
          <w:sz w:val="16"/>
          <w:szCs w:val="28"/>
          <w:rtl/>
        </w:rPr>
        <w:t>2017</w:t>
      </w:r>
      <w:r w:rsidR="00C02226">
        <w:rPr>
          <w:rFonts w:cs="Simplified Arabic" w:hint="cs"/>
          <w:sz w:val="16"/>
          <w:szCs w:val="28"/>
          <w:rtl/>
        </w:rPr>
        <w:t xml:space="preserve"> </w:t>
      </w:r>
      <w:r w:rsidR="00692298">
        <w:rPr>
          <w:rFonts w:cs="Simplified Arabic" w:hint="cs"/>
          <w:sz w:val="16"/>
          <w:szCs w:val="28"/>
          <w:rtl/>
        </w:rPr>
        <w:t>م</w:t>
      </w:r>
      <w:r w:rsidR="00CA0723">
        <w:rPr>
          <w:rFonts w:cs="Simplified Arabic" w:hint="cs"/>
          <w:sz w:val="16"/>
          <w:szCs w:val="28"/>
          <w:rtl/>
        </w:rPr>
        <w:t>.</w:t>
      </w:r>
      <w:r w:rsidR="00FA5900">
        <w:rPr>
          <w:rFonts w:cs="Simplified Arabic" w:hint="cs"/>
          <w:sz w:val="16"/>
          <w:szCs w:val="28"/>
          <w:rtl/>
        </w:rPr>
        <w:t xml:space="preserve"> </w:t>
      </w:r>
    </w:p>
    <w:p w:rsidR="008F2C08" w:rsidRDefault="008F2C08" w:rsidP="00E74427">
      <w:pPr>
        <w:ind w:left="-52"/>
        <w:jc w:val="lowKashida"/>
        <w:rPr>
          <w:rFonts w:cs="Simplified Arabic"/>
          <w:sz w:val="16"/>
          <w:szCs w:val="28"/>
          <w:rtl/>
          <w:lang w:bidi="ar-EG"/>
        </w:rPr>
      </w:pPr>
      <w:r>
        <w:rPr>
          <w:rFonts w:cs="Simplified Arabic" w:hint="cs"/>
          <w:sz w:val="16"/>
          <w:szCs w:val="28"/>
          <w:rtl/>
          <w:lang w:bidi="ar-EG"/>
        </w:rPr>
        <w:t>1</w:t>
      </w:r>
      <w:r w:rsidR="00E74427">
        <w:rPr>
          <w:rFonts w:cs="Simplified Arabic" w:hint="cs"/>
          <w:sz w:val="16"/>
          <w:szCs w:val="28"/>
          <w:rtl/>
          <w:lang w:bidi="ar-EG"/>
        </w:rPr>
        <w:t>6</w:t>
      </w:r>
      <w:r>
        <w:rPr>
          <w:rFonts w:cs="Simplified Arabic" w:hint="cs"/>
          <w:sz w:val="16"/>
          <w:szCs w:val="28"/>
          <w:rtl/>
          <w:lang w:bidi="ar-EG"/>
        </w:rPr>
        <w:t xml:space="preserve">- </w:t>
      </w:r>
      <w:r w:rsidR="00006265" w:rsidRPr="00006265">
        <w:rPr>
          <w:rFonts w:hint="cs"/>
          <w:b/>
          <w:bCs/>
          <w:sz w:val="32"/>
          <w:szCs w:val="32"/>
          <w:rtl/>
          <w:lang w:bidi="ar-EG"/>
        </w:rPr>
        <w:t>هذة البحوث تسهم في زيادة المعرفة العلمية و التطبيقية و نشر ثقافة البحث العلمي من خلال تقديم طرق علمية  و أنظمة  رياضية جديدة لأول مرة  .</w:t>
      </w:r>
      <w:r w:rsidR="00763869">
        <w:rPr>
          <w:rFonts w:cs="Simplified Arabic" w:hint="cs"/>
          <w:sz w:val="16"/>
          <w:szCs w:val="28"/>
          <w:rtl/>
          <w:lang w:bidi="ar-EG"/>
        </w:rPr>
        <w:t xml:space="preserve"> </w:t>
      </w:r>
    </w:p>
    <w:p w:rsidR="007A70E6" w:rsidRDefault="00763869" w:rsidP="00E74427">
      <w:pPr>
        <w:rPr>
          <w:rFonts w:cs="Simplified Arabic"/>
          <w:sz w:val="16"/>
          <w:szCs w:val="28"/>
          <w:rtl/>
          <w:lang w:bidi="ar-EG"/>
        </w:rPr>
      </w:pPr>
      <w:r>
        <w:rPr>
          <w:rFonts w:cs="Simplified Arabic" w:hint="cs"/>
          <w:sz w:val="16"/>
          <w:szCs w:val="28"/>
          <w:rtl/>
          <w:lang w:bidi="ar-EG"/>
        </w:rPr>
        <w:t>1</w:t>
      </w:r>
      <w:r w:rsidR="00E74427">
        <w:rPr>
          <w:rFonts w:cs="Simplified Arabic" w:hint="cs"/>
          <w:sz w:val="16"/>
          <w:szCs w:val="28"/>
          <w:rtl/>
          <w:lang w:bidi="ar-EG"/>
        </w:rPr>
        <w:t>7</w:t>
      </w:r>
      <w:r>
        <w:rPr>
          <w:rFonts w:cs="Simplified Arabic" w:hint="cs"/>
          <w:sz w:val="16"/>
          <w:szCs w:val="28"/>
          <w:rtl/>
          <w:lang w:bidi="ar-EG"/>
        </w:rPr>
        <w:t xml:space="preserve">- </w:t>
      </w:r>
      <w:r>
        <w:rPr>
          <w:rFonts w:cs="Simplified Arabic"/>
          <w:sz w:val="16"/>
          <w:szCs w:val="28"/>
          <w:rtl/>
        </w:rPr>
        <w:t xml:space="preserve">هناك العديد من البحوث المشتركة مع أساتذة من جامعة القاهرة، جامعة كلاركسون </w:t>
      </w:r>
      <w:r>
        <w:rPr>
          <w:rFonts w:cs="Simplified Arabic" w:hint="cs"/>
          <w:sz w:val="16"/>
          <w:szCs w:val="28"/>
          <w:rtl/>
        </w:rPr>
        <w:t xml:space="preserve"> </w:t>
      </w:r>
      <w:r>
        <w:rPr>
          <w:rFonts w:cs="Simplified Arabic"/>
          <w:sz w:val="16"/>
          <w:szCs w:val="28"/>
          <w:rtl/>
        </w:rPr>
        <w:t>بأمريكا، جامعة بولونيا بإيطاليا، جامعة أولدن بورج بألمانيا، جامعة اكستر مادوا بأسبانيا، جامعة ستي بهونج كونج، جامعة نورث وسترن بالصين، جامعة بترس باليونان</w:t>
      </w:r>
      <w:r>
        <w:rPr>
          <w:rFonts w:cs="Simplified Arabic" w:hint="cs"/>
          <w:sz w:val="16"/>
          <w:szCs w:val="28"/>
          <w:rtl/>
        </w:rPr>
        <w:t xml:space="preserve"> , جامعة كيوتو باليابان</w:t>
      </w:r>
      <w:r>
        <w:rPr>
          <w:rFonts w:cs="Simplified Arabic" w:hint="cs"/>
          <w:sz w:val="16"/>
          <w:szCs w:val="28"/>
          <w:rtl/>
          <w:lang w:bidi="ar-EG"/>
        </w:rPr>
        <w:t xml:space="preserve"> و جامعات من اندونيسيا و ماليزيا  .  </w:t>
      </w:r>
    </w:p>
    <w:p w:rsidR="00763869" w:rsidRDefault="007A70E6" w:rsidP="00E74427">
      <w:pPr>
        <w:rPr>
          <w:rFonts w:cs="Simplified Arabic"/>
          <w:b/>
          <w:bCs/>
          <w:sz w:val="28"/>
          <w:szCs w:val="28"/>
        </w:rPr>
      </w:pPr>
      <w:r>
        <w:rPr>
          <w:rFonts w:cs="Simplified Arabic" w:hint="cs"/>
          <w:sz w:val="16"/>
          <w:szCs w:val="28"/>
          <w:rtl/>
          <w:lang w:bidi="ar-EG"/>
        </w:rPr>
        <w:t>1</w:t>
      </w:r>
      <w:r w:rsidR="00E74427">
        <w:rPr>
          <w:rFonts w:cs="Simplified Arabic" w:hint="cs"/>
          <w:sz w:val="16"/>
          <w:szCs w:val="28"/>
          <w:rtl/>
          <w:lang w:bidi="ar-EG"/>
        </w:rPr>
        <w:t>8</w:t>
      </w:r>
      <w:r>
        <w:rPr>
          <w:rFonts w:cs="Simplified Arabic" w:hint="cs"/>
          <w:sz w:val="16"/>
          <w:szCs w:val="28"/>
          <w:rtl/>
          <w:lang w:bidi="ar-EG"/>
        </w:rPr>
        <w:t xml:space="preserve">- </w:t>
      </w:r>
      <w:r w:rsidRPr="007A70E6">
        <w:rPr>
          <w:b/>
          <w:bCs/>
          <w:sz w:val="32"/>
          <w:szCs w:val="32"/>
          <w:rtl/>
        </w:rPr>
        <w:t xml:space="preserve">بالرغم من أن  بحوث الرياضيات بحوث  علوم </w:t>
      </w:r>
      <w:r w:rsidRPr="007A70E6">
        <w:rPr>
          <w:rFonts w:hint="cs"/>
          <w:b/>
          <w:bCs/>
          <w:sz w:val="32"/>
          <w:szCs w:val="32"/>
          <w:rtl/>
        </w:rPr>
        <w:t>أ</w:t>
      </w:r>
      <w:r w:rsidRPr="007A70E6">
        <w:rPr>
          <w:b/>
          <w:bCs/>
          <w:sz w:val="32"/>
          <w:szCs w:val="32"/>
          <w:rtl/>
        </w:rPr>
        <w:t>ساسية و لكن حاولنا عمل بحوث</w:t>
      </w:r>
      <w:r w:rsidRPr="007A70E6">
        <w:rPr>
          <w:rFonts w:hint="cs"/>
          <w:b/>
          <w:bCs/>
          <w:sz w:val="32"/>
          <w:szCs w:val="32"/>
          <w:rtl/>
        </w:rPr>
        <w:t xml:space="preserve"> و قدمنا أنظمة رياضية</w:t>
      </w:r>
      <w:r w:rsidRPr="007A70E6">
        <w:rPr>
          <w:b/>
          <w:bCs/>
          <w:sz w:val="32"/>
          <w:szCs w:val="32"/>
          <w:rtl/>
        </w:rPr>
        <w:t xml:space="preserve"> تخدم الاتصالات الآمنة و فيزياء  الليز</w:t>
      </w:r>
      <w:r w:rsidRPr="007A70E6">
        <w:rPr>
          <w:rFonts w:hint="cs"/>
          <w:b/>
          <w:bCs/>
          <w:sz w:val="32"/>
          <w:szCs w:val="32"/>
          <w:rtl/>
        </w:rPr>
        <w:t xml:space="preserve">ر </w:t>
      </w:r>
      <w:r w:rsidRPr="007A70E6">
        <w:rPr>
          <w:rFonts w:hint="cs"/>
          <w:b/>
          <w:bCs/>
          <w:sz w:val="32"/>
          <w:szCs w:val="32"/>
          <w:rtl/>
          <w:lang w:bidi="ar-EG"/>
        </w:rPr>
        <w:t xml:space="preserve">و </w:t>
      </w:r>
      <w:r w:rsidR="00457B89">
        <w:rPr>
          <w:rFonts w:hint="cs"/>
          <w:b/>
          <w:bCs/>
          <w:sz w:val="32"/>
          <w:szCs w:val="32"/>
          <w:rtl/>
          <w:lang w:bidi="ar-EG"/>
        </w:rPr>
        <w:t>البيولوجي.</w:t>
      </w:r>
      <w:r w:rsidR="00763869">
        <w:rPr>
          <w:rFonts w:cs="Simplified Arabic" w:hint="cs"/>
          <w:sz w:val="16"/>
          <w:szCs w:val="28"/>
          <w:rtl/>
          <w:lang w:bidi="ar-EG"/>
        </w:rPr>
        <w:t xml:space="preserve">  </w:t>
      </w:r>
      <w:r w:rsidR="00763869">
        <w:rPr>
          <w:rFonts w:cs="Simplified Arabic"/>
          <w:b/>
          <w:bCs/>
          <w:sz w:val="16"/>
          <w:szCs w:val="28"/>
        </w:rPr>
        <w:t xml:space="preserve"> </w:t>
      </w:r>
    </w:p>
    <w:p w:rsidR="003C472C" w:rsidRPr="003C472C" w:rsidRDefault="003C472C" w:rsidP="003C472C">
      <w:pPr>
        <w:rPr>
          <w:rFonts w:cs="Simplified Arabic"/>
          <w:sz w:val="28"/>
          <w:szCs w:val="28"/>
          <w:rtl/>
          <w:lang w:bidi="ar-EG"/>
        </w:rPr>
      </w:pPr>
    </w:p>
    <w:p w:rsidR="00562372" w:rsidRDefault="00D27D13" w:rsidP="00A24C5C">
      <w:pPr>
        <w:jc w:val="lowKashida"/>
        <w:rPr>
          <w:rFonts w:cs="Simplified Arabic"/>
          <w:b/>
          <w:bCs/>
          <w:sz w:val="16"/>
          <w:szCs w:val="28"/>
          <w:rtl/>
        </w:rPr>
      </w:pPr>
      <w:r>
        <w:rPr>
          <w:rFonts w:cs="Simplified Arabic" w:hint="cs"/>
          <w:b/>
          <w:bCs/>
          <w:sz w:val="16"/>
          <w:szCs w:val="28"/>
          <w:rtl/>
        </w:rPr>
        <w:t>1-المؤهلات العلمية و التدرج العلمى و الوظيفى:</w:t>
      </w:r>
    </w:p>
    <w:p w:rsidR="00562372" w:rsidRDefault="00562372">
      <w:pPr>
        <w:ind w:firstLine="720"/>
        <w:jc w:val="lowKashida"/>
        <w:rPr>
          <w:rFonts w:cs="Simplified Arabic"/>
          <w:sz w:val="16"/>
          <w:szCs w:val="28"/>
          <w:rtl/>
        </w:rPr>
      </w:pPr>
      <w:r>
        <w:rPr>
          <w:rFonts w:cs="Simplified Arabic"/>
          <w:sz w:val="6"/>
          <w:szCs w:val="18"/>
          <w:rtl/>
        </w:rPr>
        <w:t xml:space="preserve"> </w:t>
      </w:r>
      <w:r>
        <w:rPr>
          <w:rFonts w:cs="Simplified Arabic"/>
          <w:sz w:val="16"/>
          <w:szCs w:val="28"/>
          <w:rtl/>
        </w:rPr>
        <w:t>1978</w:t>
      </w:r>
      <w:r w:rsidR="002D43BE">
        <w:rPr>
          <w:rFonts w:cs="Simplified Arabic" w:hint="cs"/>
          <w:sz w:val="16"/>
          <w:szCs w:val="28"/>
          <w:rtl/>
        </w:rPr>
        <w:t>م</w:t>
      </w:r>
      <w:r>
        <w:rPr>
          <w:rFonts w:cs="Simplified Arabic"/>
          <w:sz w:val="16"/>
          <w:szCs w:val="28"/>
          <w:rtl/>
        </w:rPr>
        <w:t xml:space="preserve"> : بكالوريوس رياضيات ـ جامعة أسيوط بتقدير</w:t>
      </w:r>
      <w:r>
        <w:rPr>
          <w:rFonts w:cs="Simplified Arabic"/>
          <w:sz w:val="10"/>
          <w:szCs w:val="22"/>
          <w:rtl/>
        </w:rPr>
        <w:t xml:space="preserve"> </w:t>
      </w:r>
      <w:r>
        <w:rPr>
          <w:rFonts w:cs="Simplified Arabic"/>
          <w:sz w:val="16"/>
          <w:szCs w:val="28"/>
          <w:rtl/>
        </w:rPr>
        <w:t>ممتاز.</w:t>
      </w:r>
    </w:p>
    <w:p w:rsidR="00562372" w:rsidRDefault="00562372" w:rsidP="002D43BE">
      <w:pPr>
        <w:jc w:val="lowKashida"/>
        <w:rPr>
          <w:rFonts w:cs="Simplified Arabic"/>
          <w:sz w:val="16"/>
          <w:szCs w:val="28"/>
          <w:rtl/>
        </w:rPr>
      </w:pPr>
      <w:r>
        <w:rPr>
          <w:rFonts w:cs="Simplified Arabic"/>
          <w:sz w:val="16"/>
          <w:szCs w:val="28"/>
          <w:rtl/>
        </w:rPr>
        <w:tab/>
      </w:r>
      <w:r w:rsidR="002D43BE">
        <w:rPr>
          <w:rFonts w:cs="Simplified Arabic" w:hint="cs"/>
          <w:sz w:val="16"/>
          <w:szCs w:val="28"/>
          <w:rtl/>
        </w:rPr>
        <w:t xml:space="preserve"> </w:t>
      </w:r>
      <w:r>
        <w:rPr>
          <w:rFonts w:cs="Simplified Arabic"/>
          <w:sz w:val="16"/>
          <w:szCs w:val="28"/>
          <w:rtl/>
        </w:rPr>
        <w:t xml:space="preserve">1981 </w:t>
      </w:r>
      <w:r w:rsidR="002D43BE">
        <w:rPr>
          <w:rFonts w:cs="Simplified Arabic" w:hint="cs"/>
          <w:sz w:val="16"/>
          <w:szCs w:val="28"/>
          <w:rtl/>
        </w:rPr>
        <w:t>م</w:t>
      </w:r>
      <w:r>
        <w:rPr>
          <w:rFonts w:cs="Simplified Arabic"/>
          <w:sz w:val="16"/>
          <w:szCs w:val="28"/>
          <w:rtl/>
        </w:rPr>
        <w:t>: درجة الماجستير في الرياضيات ـ جامعة أسيوط.</w:t>
      </w:r>
    </w:p>
    <w:p w:rsidR="00562372" w:rsidRDefault="00562372">
      <w:pPr>
        <w:ind w:firstLine="720"/>
        <w:jc w:val="lowKashida"/>
        <w:rPr>
          <w:rFonts w:cs="Simplified Arabic"/>
          <w:sz w:val="16"/>
          <w:szCs w:val="28"/>
          <w:rtl/>
        </w:rPr>
      </w:pPr>
      <w:r>
        <w:rPr>
          <w:rFonts w:cs="Simplified Arabic"/>
          <w:sz w:val="16"/>
          <w:szCs w:val="28"/>
          <w:rtl/>
        </w:rPr>
        <w:t>1987</w:t>
      </w:r>
      <w:r w:rsidR="002D43BE" w:rsidRPr="002D43BE">
        <w:rPr>
          <w:rFonts w:cs="Simplified Arabic" w:hint="cs"/>
          <w:sz w:val="16"/>
          <w:szCs w:val="28"/>
          <w:rtl/>
        </w:rPr>
        <w:t xml:space="preserve"> </w:t>
      </w:r>
      <w:r w:rsidR="002D43BE">
        <w:rPr>
          <w:rFonts w:cs="Simplified Arabic" w:hint="cs"/>
          <w:sz w:val="16"/>
          <w:szCs w:val="28"/>
          <w:rtl/>
        </w:rPr>
        <w:t>م</w:t>
      </w:r>
      <w:r>
        <w:rPr>
          <w:rFonts w:cs="Simplified Arabic"/>
          <w:sz w:val="16"/>
          <w:szCs w:val="28"/>
          <w:rtl/>
        </w:rPr>
        <w:t xml:space="preserve"> : درجة الدكتوراه في الرياضيات ـ جامعة كلاركسون ـ أمريكا.</w:t>
      </w:r>
    </w:p>
    <w:p w:rsidR="00562372" w:rsidRDefault="00562372" w:rsidP="00B309E4">
      <w:pPr>
        <w:jc w:val="lowKashida"/>
        <w:rPr>
          <w:rFonts w:cs="Simplified Arabic"/>
          <w:sz w:val="16"/>
          <w:szCs w:val="28"/>
          <w:rtl/>
        </w:rPr>
      </w:pPr>
      <w:r>
        <w:rPr>
          <w:rFonts w:cs="Simplified Arabic"/>
          <w:sz w:val="16"/>
          <w:szCs w:val="28"/>
          <w:rtl/>
        </w:rPr>
        <w:tab/>
        <w:t xml:space="preserve">1990 </w:t>
      </w:r>
      <w:r w:rsidR="00B309E4">
        <w:rPr>
          <w:rFonts w:cs="Simplified Arabic" w:hint="cs"/>
          <w:sz w:val="16"/>
          <w:szCs w:val="28"/>
          <w:rtl/>
        </w:rPr>
        <w:t>-</w:t>
      </w:r>
      <w:r>
        <w:rPr>
          <w:rFonts w:cs="Simplified Arabic"/>
          <w:sz w:val="16"/>
          <w:szCs w:val="28"/>
          <w:rtl/>
        </w:rPr>
        <w:t xml:space="preserve"> 1995</w:t>
      </w:r>
      <w:r w:rsidR="002D43BE" w:rsidRPr="002D43BE">
        <w:rPr>
          <w:rFonts w:cs="Simplified Arabic" w:hint="cs"/>
          <w:sz w:val="16"/>
          <w:szCs w:val="28"/>
          <w:rtl/>
        </w:rPr>
        <w:t xml:space="preserve"> </w:t>
      </w:r>
      <w:r w:rsidR="002D43BE">
        <w:rPr>
          <w:rFonts w:cs="Simplified Arabic" w:hint="cs"/>
          <w:sz w:val="16"/>
          <w:szCs w:val="28"/>
          <w:rtl/>
        </w:rPr>
        <w:t>م</w:t>
      </w:r>
      <w:r>
        <w:rPr>
          <w:rFonts w:cs="Simplified Arabic"/>
          <w:sz w:val="16"/>
          <w:szCs w:val="28"/>
          <w:rtl/>
        </w:rPr>
        <w:t xml:space="preserve">: أستاذ مساعد بقسم الرياضيات ـ كلية التربية جامعة أم </w:t>
      </w:r>
    </w:p>
    <w:p w:rsidR="00562372" w:rsidRDefault="00562372">
      <w:pPr>
        <w:jc w:val="lowKashida"/>
        <w:rPr>
          <w:rFonts w:cs="Simplified Arabic"/>
          <w:sz w:val="16"/>
          <w:szCs w:val="28"/>
          <w:rtl/>
        </w:rPr>
      </w:pPr>
      <w:r>
        <w:rPr>
          <w:rFonts w:cs="Simplified Arabic"/>
          <w:sz w:val="16"/>
          <w:szCs w:val="28"/>
          <w:rtl/>
        </w:rPr>
        <w:t xml:space="preserve">                          القرى فرع الطائف ـ السعودية.</w:t>
      </w:r>
    </w:p>
    <w:p w:rsidR="00562372" w:rsidRDefault="00562372" w:rsidP="00B309E4">
      <w:pPr>
        <w:jc w:val="lowKashida"/>
        <w:rPr>
          <w:rFonts w:cs="Simplified Arabic"/>
          <w:sz w:val="16"/>
          <w:szCs w:val="28"/>
          <w:rtl/>
        </w:rPr>
      </w:pPr>
      <w:r>
        <w:rPr>
          <w:rFonts w:cs="Simplified Arabic"/>
          <w:sz w:val="16"/>
          <w:szCs w:val="28"/>
          <w:rtl/>
        </w:rPr>
        <w:tab/>
        <w:t xml:space="preserve">1996 </w:t>
      </w:r>
      <w:r w:rsidR="00B309E4">
        <w:rPr>
          <w:rFonts w:cs="Simplified Arabic" w:hint="cs"/>
          <w:sz w:val="16"/>
          <w:szCs w:val="28"/>
          <w:rtl/>
        </w:rPr>
        <w:t>-</w:t>
      </w:r>
      <w:r>
        <w:rPr>
          <w:rFonts w:cs="Simplified Arabic"/>
          <w:sz w:val="16"/>
          <w:szCs w:val="28"/>
          <w:rtl/>
        </w:rPr>
        <w:t>2001</w:t>
      </w:r>
      <w:r w:rsidR="002D43BE" w:rsidRPr="002D43BE">
        <w:rPr>
          <w:rFonts w:cs="Simplified Arabic" w:hint="cs"/>
          <w:sz w:val="16"/>
          <w:szCs w:val="28"/>
          <w:rtl/>
        </w:rPr>
        <w:t xml:space="preserve"> </w:t>
      </w:r>
      <w:r w:rsidR="002D43BE">
        <w:rPr>
          <w:rFonts w:cs="Simplified Arabic" w:hint="cs"/>
          <w:sz w:val="16"/>
          <w:szCs w:val="28"/>
          <w:rtl/>
        </w:rPr>
        <w:t>م</w:t>
      </w:r>
      <w:r>
        <w:rPr>
          <w:rFonts w:cs="Simplified Arabic"/>
          <w:sz w:val="16"/>
          <w:szCs w:val="28"/>
          <w:rtl/>
        </w:rPr>
        <w:t xml:space="preserve"> : أستاذ مشارك بقسم الرياضيات ـ جامعة أسيوط.</w:t>
      </w:r>
    </w:p>
    <w:p w:rsidR="00562372" w:rsidRDefault="00562372" w:rsidP="00B309E4">
      <w:pPr>
        <w:jc w:val="lowKashida"/>
        <w:rPr>
          <w:rFonts w:cs="Simplified Arabic"/>
          <w:sz w:val="16"/>
          <w:szCs w:val="28"/>
          <w:rtl/>
        </w:rPr>
      </w:pPr>
      <w:r>
        <w:rPr>
          <w:rFonts w:cs="Simplified Arabic"/>
          <w:sz w:val="16"/>
          <w:szCs w:val="28"/>
          <w:rtl/>
        </w:rPr>
        <w:tab/>
        <w:t xml:space="preserve">2001 </w:t>
      </w:r>
      <w:r w:rsidR="00B309E4">
        <w:rPr>
          <w:rFonts w:cs="Simplified Arabic" w:hint="cs"/>
          <w:sz w:val="16"/>
          <w:szCs w:val="28"/>
          <w:rtl/>
        </w:rPr>
        <w:t>-</w:t>
      </w:r>
      <w:r>
        <w:rPr>
          <w:rFonts w:cs="Simplified Arabic"/>
          <w:sz w:val="16"/>
          <w:szCs w:val="28"/>
          <w:rtl/>
        </w:rPr>
        <w:t xml:space="preserve"> 2004 </w:t>
      </w:r>
      <w:r w:rsidR="002D43BE">
        <w:rPr>
          <w:rFonts w:cs="Simplified Arabic" w:hint="cs"/>
          <w:sz w:val="16"/>
          <w:szCs w:val="28"/>
          <w:rtl/>
        </w:rPr>
        <w:t>م</w:t>
      </w:r>
      <w:r>
        <w:rPr>
          <w:rFonts w:cs="Simplified Arabic"/>
          <w:sz w:val="16"/>
          <w:szCs w:val="28"/>
          <w:rtl/>
        </w:rPr>
        <w:t>: أستاذ بكلية العلوم ـ جامعة الإمارات العربية.</w:t>
      </w:r>
    </w:p>
    <w:p w:rsidR="00562372" w:rsidRDefault="00562372" w:rsidP="002D43BE">
      <w:pPr>
        <w:jc w:val="lowKashida"/>
        <w:rPr>
          <w:rFonts w:cs="Simplified Arabic"/>
          <w:sz w:val="16"/>
          <w:szCs w:val="28"/>
          <w:rtl/>
        </w:rPr>
      </w:pPr>
      <w:r>
        <w:rPr>
          <w:rFonts w:cs="Simplified Arabic"/>
          <w:sz w:val="16"/>
          <w:szCs w:val="28"/>
          <w:rtl/>
        </w:rPr>
        <w:tab/>
        <w:t xml:space="preserve">2004 </w:t>
      </w:r>
      <w:r w:rsidR="002D43BE">
        <w:rPr>
          <w:rFonts w:cs="Simplified Arabic" w:hint="cs"/>
          <w:sz w:val="16"/>
          <w:szCs w:val="28"/>
          <w:rtl/>
        </w:rPr>
        <w:t>-2012</w:t>
      </w:r>
      <w:r>
        <w:rPr>
          <w:rFonts w:cs="Simplified Arabic"/>
          <w:sz w:val="16"/>
          <w:szCs w:val="28"/>
          <w:rtl/>
        </w:rPr>
        <w:t xml:space="preserve"> </w:t>
      </w:r>
      <w:r w:rsidR="002D43BE">
        <w:rPr>
          <w:rFonts w:cs="Simplified Arabic" w:hint="cs"/>
          <w:sz w:val="16"/>
          <w:szCs w:val="28"/>
          <w:rtl/>
        </w:rPr>
        <w:t>م</w:t>
      </w:r>
      <w:r>
        <w:rPr>
          <w:rFonts w:cs="Simplified Arabic"/>
          <w:sz w:val="16"/>
          <w:szCs w:val="28"/>
          <w:rtl/>
        </w:rPr>
        <w:t>: أستاذ بقسم الرياضيات جامعة أسيوط.</w:t>
      </w:r>
    </w:p>
    <w:p w:rsidR="00B309E4" w:rsidRDefault="00B309E4" w:rsidP="00B309E4">
      <w:pPr>
        <w:jc w:val="lowKashida"/>
        <w:rPr>
          <w:rFonts w:cs="Simplified Arabic"/>
          <w:sz w:val="16"/>
          <w:szCs w:val="28"/>
          <w:rtl/>
        </w:rPr>
      </w:pPr>
      <w:r>
        <w:rPr>
          <w:rFonts w:cs="Simplified Arabic" w:hint="cs"/>
          <w:sz w:val="16"/>
          <w:szCs w:val="28"/>
          <w:rtl/>
        </w:rPr>
        <w:t xml:space="preserve">         2012-2015 م: </w:t>
      </w:r>
      <w:r>
        <w:rPr>
          <w:rFonts w:cs="Simplified Arabic"/>
          <w:sz w:val="16"/>
          <w:szCs w:val="28"/>
          <w:rtl/>
        </w:rPr>
        <w:t>أستاذ بقسم الرياضيات جامعة ط</w:t>
      </w:r>
      <w:r>
        <w:rPr>
          <w:rFonts w:cs="Simplified Arabic" w:hint="cs"/>
          <w:sz w:val="16"/>
          <w:szCs w:val="28"/>
          <w:rtl/>
        </w:rPr>
        <w:t xml:space="preserve">يبة </w:t>
      </w:r>
      <w:r>
        <w:rPr>
          <w:rFonts w:cs="Simplified Arabic"/>
          <w:sz w:val="16"/>
          <w:szCs w:val="28"/>
          <w:rtl/>
        </w:rPr>
        <w:t>–</w:t>
      </w:r>
      <w:r>
        <w:rPr>
          <w:rFonts w:cs="Simplified Arabic" w:hint="cs"/>
          <w:sz w:val="16"/>
          <w:szCs w:val="28"/>
          <w:rtl/>
        </w:rPr>
        <w:t xml:space="preserve"> المدينة المنورة </w:t>
      </w:r>
      <w:r>
        <w:rPr>
          <w:rFonts w:cs="Simplified Arabic"/>
          <w:sz w:val="16"/>
          <w:szCs w:val="28"/>
          <w:rtl/>
        </w:rPr>
        <w:t>–</w:t>
      </w:r>
      <w:r>
        <w:rPr>
          <w:rFonts w:cs="Simplified Arabic" w:hint="cs"/>
          <w:sz w:val="16"/>
          <w:szCs w:val="28"/>
          <w:rtl/>
        </w:rPr>
        <w:t xml:space="preserve"> السعودية.</w:t>
      </w:r>
    </w:p>
    <w:p w:rsidR="00234F79" w:rsidRDefault="002D43BE" w:rsidP="00CA045A">
      <w:pPr>
        <w:jc w:val="lowKashida"/>
        <w:rPr>
          <w:rFonts w:cs="Simplified Arabic"/>
          <w:sz w:val="16"/>
          <w:szCs w:val="28"/>
          <w:rtl/>
        </w:rPr>
      </w:pPr>
      <w:r>
        <w:rPr>
          <w:rFonts w:cs="Simplified Arabic" w:hint="cs"/>
          <w:sz w:val="16"/>
          <w:szCs w:val="28"/>
          <w:rtl/>
        </w:rPr>
        <w:t xml:space="preserve">        2015م </w:t>
      </w:r>
      <w:r w:rsidR="00CA045A">
        <w:rPr>
          <w:rFonts w:cs="Simplified Arabic" w:hint="cs"/>
          <w:sz w:val="16"/>
          <w:szCs w:val="28"/>
          <w:rtl/>
        </w:rPr>
        <w:t>-</w:t>
      </w:r>
      <w:r>
        <w:rPr>
          <w:rFonts w:cs="Simplified Arabic"/>
          <w:sz w:val="16"/>
          <w:szCs w:val="28"/>
          <w:rtl/>
        </w:rPr>
        <w:t xml:space="preserve"> </w:t>
      </w:r>
      <w:r w:rsidR="00CA045A">
        <w:rPr>
          <w:rFonts w:cs="Simplified Arabic" w:hint="cs"/>
          <w:sz w:val="16"/>
          <w:szCs w:val="28"/>
          <w:rtl/>
        </w:rPr>
        <w:t xml:space="preserve">   2017 م</w:t>
      </w:r>
      <w:r>
        <w:rPr>
          <w:rFonts w:cs="Simplified Arabic" w:hint="cs"/>
          <w:sz w:val="16"/>
          <w:szCs w:val="28"/>
          <w:rtl/>
        </w:rPr>
        <w:t xml:space="preserve"> : </w:t>
      </w:r>
      <w:r>
        <w:rPr>
          <w:rFonts w:cs="Simplified Arabic"/>
          <w:sz w:val="16"/>
          <w:szCs w:val="28"/>
          <w:rtl/>
        </w:rPr>
        <w:t>أستاذ</w:t>
      </w:r>
      <w:r>
        <w:rPr>
          <w:rFonts w:cs="Simplified Arabic" w:hint="cs"/>
          <w:sz w:val="16"/>
          <w:szCs w:val="28"/>
          <w:rtl/>
        </w:rPr>
        <w:t xml:space="preserve"> و رئيس </w:t>
      </w:r>
      <w:r>
        <w:rPr>
          <w:rFonts w:cs="Simplified Arabic"/>
          <w:sz w:val="16"/>
          <w:szCs w:val="28"/>
          <w:rtl/>
        </w:rPr>
        <w:t xml:space="preserve"> قسم الرياضيات </w:t>
      </w:r>
      <w:r w:rsidR="00CA045A">
        <w:rPr>
          <w:rFonts w:cs="Simplified Arabic" w:hint="cs"/>
          <w:sz w:val="16"/>
          <w:szCs w:val="28"/>
          <w:rtl/>
        </w:rPr>
        <w:t>-</w:t>
      </w:r>
      <w:r>
        <w:rPr>
          <w:rFonts w:cs="Simplified Arabic"/>
          <w:sz w:val="16"/>
          <w:szCs w:val="28"/>
          <w:rtl/>
        </w:rPr>
        <w:t>جامعة أسيوط</w:t>
      </w:r>
      <w:r>
        <w:rPr>
          <w:rFonts w:cs="Simplified Arabic" w:hint="cs"/>
          <w:sz w:val="16"/>
          <w:szCs w:val="28"/>
          <w:rtl/>
        </w:rPr>
        <w:t>.</w:t>
      </w:r>
    </w:p>
    <w:p w:rsidR="00CA045A" w:rsidRDefault="00CA045A" w:rsidP="00057943">
      <w:pPr>
        <w:jc w:val="lowKashida"/>
        <w:rPr>
          <w:rFonts w:cs="Simplified Arabic"/>
          <w:sz w:val="16"/>
          <w:szCs w:val="28"/>
          <w:rtl/>
        </w:rPr>
      </w:pPr>
      <w:r>
        <w:rPr>
          <w:rFonts w:cs="Simplified Arabic" w:hint="cs"/>
          <w:sz w:val="16"/>
          <w:szCs w:val="28"/>
          <w:rtl/>
        </w:rPr>
        <w:t xml:space="preserve">         2017م -</w:t>
      </w:r>
      <w:r w:rsidRPr="00CA045A">
        <w:rPr>
          <w:rFonts w:cs="Simplified Arabic"/>
          <w:sz w:val="16"/>
          <w:szCs w:val="28"/>
          <w:rtl/>
        </w:rPr>
        <w:t xml:space="preserve"> </w:t>
      </w:r>
      <w:r>
        <w:rPr>
          <w:rFonts w:cs="Simplified Arabic" w:hint="cs"/>
          <w:sz w:val="16"/>
          <w:szCs w:val="28"/>
          <w:rtl/>
        </w:rPr>
        <w:t xml:space="preserve"> </w:t>
      </w:r>
      <w:r w:rsidR="00057943">
        <w:rPr>
          <w:rFonts w:cs="Simplified Arabic" w:hint="cs"/>
          <w:sz w:val="16"/>
          <w:szCs w:val="28"/>
          <w:rtl/>
        </w:rPr>
        <w:t>2018 م</w:t>
      </w:r>
      <w:r>
        <w:rPr>
          <w:rFonts w:cs="Simplified Arabic" w:hint="cs"/>
          <w:sz w:val="16"/>
          <w:szCs w:val="28"/>
          <w:rtl/>
        </w:rPr>
        <w:t xml:space="preserve"> </w:t>
      </w:r>
      <w:r w:rsidR="00057943">
        <w:rPr>
          <w:rFonts w:cs="Simplified Arabic" w:hint="cs"/>
          <w:sz w:val="16"/>
          <w:szCs w:val="28"/>
          <w:rtl/>
        </w:rPr>
        <w:t xml:space="preserve">:  </w:t>
      </w:r>
      <w:r>
        <w:rPr>
          <w:rFonts w:cs="Simplified Arabic" w:hint="cs"/>
          <w:sz w:val="16"/>
          <w:szCs w:val="28"/>
          <w:rtl/>
        </w:rPr>
        <w:t>مدير فرع الجامعة المصرية للتعلم الإلكتروني ب</w:t>
      </w:r>
      <w:r w:rsidR="000E5FE4">
        <w:rPr>
          <w:rFonts w:cs="Simplified Arabic" w:hint="cs"/>
          <w:sz w:val="16"/>
          <w:szCs w:val="28"/>
          <w:rtl/>
        </w:rPr>
        <w:t xml:space="preserve">جامعة </w:t>
      </w:r>
      <w:r w:rsidR="00922B9C">
        <w:rPr>
          <w:rFonts w:cs="Simplified Arabic" w:hint="cs"/>
          <w:sz w:val="16"/>
          <w:szCs w:val="28"/>
          <w:rtl/>
        </w:rPr>
        <w:t>أ</w:t>
      </w:r>
      <w:r>
        <w:rPr>
          <w:rFonts w:cs="Simplified Arabic" w:hint="cs"/>
          <w:sz w:val="16"/>
          <w:szCs w:val="28"/>
          <w:rtl/>
        </w:rPr>
        <w:t>سيوط.</w:t>
      </w:r>
    </w:p>
    <w:p w:rsidR="00057943" w:rsidRDefault="00057943" w:rsidP="00057943">
      <w:pPr>
        <w:jc w:val="lowKashida"/>
        <w:rPr>
          <w:rFonts w:cs="Simplified Arabic"/>
          <w:sz w:val="16"/>
          <w:szCs w:val="28"/>
          <w:rtl/>
        </w:rPr>
      </w:pPr>
      <w:r>
        <w:rPr>
          <w:rFonts w:cs="Simplified Arabic" w:hint="cs"/>
          <w:sz w:val="16"/>
          <w:szCs w:val="28"/>
          <w:rtl/>
        </w:rPr>
        <w:t xml:space="preserve">          2018 م - حتي </w:t>
      </w:r>
      <w:r>
        <w:rPr>
          <w:rFonts w:cs="Simplified Arabic"/>
          <w:sz w:val="16"/>
          <w:szCs w:val="28"/>
          <w:rtl/>
        </w:rPr>
        <w:t>الآن</w:t>
      </w:r>
      <w:r>
        <w:rPr>
          <w:rFonts w:cs="Simplified Arabic" w:hint="cs"/>
          <w:sz w:val="16"/>
          <w:szCs w:val="28"/>
          <w:rtl/>
        </w:rPr>
        <w:t xml:space="preserve"> :</w:t>
      </w:r>
      <w:r w:rsidRPr="00057943">
        <w:rPr>
          <w:rFonts w:cs="Simplified Arabic"/>
          <w:sz w:val="16"/>
          <w:szCs w:val="28"/>
          <w:rtl/>
        </w:rPr>
        <w:t xml:space="preserve"> </w:t>
      </w:r>
      <w:r>
        <w:rPr>
          <w:rFonts w:cs="Simplified Arabic"/>
          <w:sz w:val="16"/>
          <w:szCs w:val="28"/>
          <w:rtl/>
        </w:rPr>
        <w:t xml:space="preserve">أستاذ </w:t>
      </w:r>
      <w:r w:rsidR="00F072B1">
        <w:rPr>
          <w:rFonts w:cs="Simplified Arabic" w:hint="cs"/>
          <w:sz w:val="16"/>
          <w:szCs w:val="28"/>
          <w:rtl/>
        </w:rPr>
        <w:t xml:space="preserve">متفرغ </w:t>
      </w:r>
      <w:r>
        <w:rPr>
          <w:rFonts w:cs="Simplified Arabic"/>
          <w:sz w:val="16"/>
          <w:szCs w:val="28"/>
          <w:rtl/>
        </w:rPr>
        <w:t>بقسم الرياضيات جامعة أسيوط.</w:t>
      </w:r>
    </w:p>
    <w:p w:rsidR="00C50A2E" w:rsidRDefault="00BB1363" w:rsidP="00BB1363">
      <w:pPr>
        <w:jc w:val="lowKashida"/>
        <w:rPr>
          <w:rFonts w:cs="Simplified Arabic"/>
          <w:sz w:val="16"/>
          <w:szCs w:val="28"/>
          <w:rtl/>
          <w:lang w:bidi="ar-EG"/>
        </w:rPr>
      </w:pPr>
      <w:r>
        <w:rPr>
          <w:rFonts w:cs="Simplified Arabic" w:hint="cs"/>
          <w:sz w:val="24"/>
          <w:szCs w:val="28"/>
          <w:rtl/>
        </w:rPr>
        <w:t>2-</w:t>
      </w:r>
      <w:r w:rsidR="00D27D13">
        <w:rPr>
          <w:rFonts w:cs="Simplified Arabic" w:hint="cs"/>
          <w:sz w:val="24"/>
          <w:szCs w:val="28"/>
          <w:rtl/>
        </w:rPr>
        <w:t>ال</w:t>
      </w:r>
      <w:r w:rsidR="00D27D13">
        <w:rPr>
          <w:rFonts w:cs="Simplified Arabic"/>
          <w:sz w:val="24"/>
          <w:szCs w:val="28"/>
          <w:rtl/>
        </w:rPr>
        <w:t>مشروع</w:t>
      </w:r>
      <w:r w:rsidR="00D27D13">
        <w:rPr>
          <w:rFonts w:cs="Simplified Arabic" w:hint="cs"/>
          <w:sz w:val="24"/>
          <w:szCs w:val="28"/>
          <w:rtl/>
        </w:rPr>
        <w:t>ات</w:t>
      </w:r>
      <w:r w:rsidR="00D27D13">
        <w:rPr>
          <w:rFonts w:cs="Simplified Arabic"/>
          <w:sz w:val="24"/>
          <w:szCs w:val="28"/>
          <w:rtl/>
        </w:rPr>
        <w:t xml:space="preserve"> البحث</w:t>
      </w:r>
      <w:r>
        <w:rPr>
          <w:rFonts w:cs="Simplified Arabic" w:hint="cs"/>
          <w:sz w:val="24"/>
          <w:szCs w:val="28"/>
          <w:rtl/>
        </w:rPr>
        <w:t>ية:</w:t>
      </w:r>
    </w:p>
    <w:p w:rsidR="00D80FBA" w:rsidRDefault="00D80FBA" w:rsidP="00D80FBA">
      <w:pPr>
        <w:pStyle w:val="BodyText"/>
        <w:jc w:val="both"/>
        <w:rPr>
          <w:b w:val="0"/>
          <w:bCs w:val="0"/>
          <w:sz w:val="24"/>
          <w:szCs w:val="24"/>
        </w:rPr>
      </w:pPr>
      <w:r>
        <w:rPr>
          <w:b w:val="0"/>
          <w:bCs w:val="0"/>
          <w:sz w:val="24"/>
          <w:szCs w:val="24"/>
        </w:rPr>
        <w:t>1-</w:t>
      </w:r>
      <w:r w:rsidRPr="00C95885">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10502042</w:t>
      </w:r>
      <w:r>
        <w:rPr>
          <w:b w:val="0"/>
          <w:bCs w:val="0"/>
          <w:sz w:val="24"/>
          <w:szCs w:val="24"/>
        </w:rPr>
        <w:t>, 2006-2009</w:t>
      </w:r>
      <w:r w:rsidRPr="00C95885">
        <w:rPr>
          <w:b w:val="0"/>
          <w:bCs w:val="0"/>
          <w:sz w:val="24"/>
          <w:szCs w:val="24"/>
        </w:rPr>
        <w:t>).</w:t>
      </w:r>
    </w:p>
    <w:p w:rsidR="00D80FBA" w:rsidRPr="00CC5FC7" w:rsidRDefault="00D80FBA" w:rsidP="00301077">
      <w:pPr>
        <w:pStyle w:val="BodyText"/>
        <w:bidi/>
        <w:jc w:val="right"/>
        <w:rPr>
          <w:b w:val="0"/>
          <w:bCs w:val="0"/>
          <w:sz w:val="24"/>
          <w:szCs w:val="24"/>
        </w:rPr>
      </w:pPr>
      <w:r>
        <w:rPr>
          <w:b w:val="0"/>
          <w:bCs w:val="0"/>
          <w:sz w:val="24"/>
          <w:szCs w:val="24"/>
        </w:rPr>
        <w:t>2-</w:t>
      </w:r>
      <w:r w:rsidRPr="00CC5FC7">
        <w:t xml:space="preserve"> </w:t>
      </w:r>
      <w:r w:rsidRPr="00CC5FC7">
        <w:rPr>
          <w:b w:val="0"/>
          <w:bCs w:val="0"/>
          <w:sz w:val="24"/>
          <w:szCs w:val="24"/>
        </w:rPr>
        <w:t>Egypt-Greece Scientific and Technological Cooperation (Project Code</w:t>
      </w:r>
    </w:p>
    <w:p w:rsidR="00D80FBA" w:rsidRPr="008C6B08" w:rsidRDefault="00D80FBA" w:rsidP="00301077">
      <w:pPr>
        <w:pStyle w:val="BodyText"/>
        <w:jc w:val="both"/>
        <w:rPr>
          <w:szCs w:val="28"/>
          <w:rtl/>
          <w:lang w:bidi="ar-EG"/>
        </w:rPr>
      </w:pPr>
      <w:r w:rsidRPr="00CC5FC7">
        <w:rPr>
          <w:b w:val="0"/>
          <w:bCs w:val="0"/>
          <w:sz w:val="24"/>
          <w:szCs w:val="24"/>
        </w:rPr>
        <w:t>EG/GR1-Math-001</w:t>
      </w:r>
      <w:r>
        <w:rPr>
          <w:b w:val="0"/>
          <w:bCs w:val="0"/>
          <w:sz w:val="24"/>
          <w:szCs w:val="24"/>
        </w:rPr>
        <w:t>, Jan. 2007-March 2008</w:t>
      </w:r>
      <w:r w:rsidRPr="00CC5FC7">
        <w:rPr>
          <w:b w:val="0"/>
          <w:bCs w:val="0"/>
          <w:sz w:val="24"/>
          <w:szCs w:val="24"/>
        </w:rPr>
        <w:t>).</w:t>
      </w:r>
      <w:r w:rsidR="004F241C" w:rsidRPr="004F241C">
        <w:rPr>
          <w:rFonts w:hint="cs"/>
          <w:sz w:val="24"/>
          <w:szCs w:val="24"/>
          <w:rtl/>
          <w:lang w:bidi="ar-EG"/>
        </w:rPr>
        <w:t xml:space="preserve"> </w:t>
      </w:r>
    </w:p>
    <w:p w:rsidR="00D80FBA" w:rsidRDefault="00D80FBA" w:rsidP="00D80FBA">
      <w:pPr>
        <w:pStyle w:val="BodyText"/>
        <w:jc w:val="both"/>
        <w:rPr>
          <w:b w:val="0"/>
          <w:bCs w:val="0"/>
          <w:sz w:val="24"/>
          <w:szCs w:val="24"/>
        </w:rPr>
      </w:pPr>
      <w:r>
        <w:rPr>
          <w:b w:val="0"/>
          <w:bCs w:val="0"/>
          <w:sz w:val="24"/>
          <w:szCs w:val="24"/>
        </w:rPr>
        <w:t>3-</w:t>
      </w:r>
      <w:r w:rsidRPr="00561634">
        <w:rPr>
          <w:b w:val="0"/>
          <w:bCs w:val="0"/>
          <w:sz w:val="24"/>
          <w:szCs w:val="24"/>
        </w:rPr>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w:t>
      </w:r>
      <w:r>
        <w:rPr>
          <w:b w:val="0"/>
          <w:bCs w:val="0"/>
          <w:sz w:val="24"/>
          <w:szCs w:val="24"/>
        </w:rPr>
        <w:t>972181, 2009-2012</w:t>
      </w:r>
      <w:r w:rsidRPr="00C95885">
        <w:rPr>
          <w:b w:val="0"/>
          <w:bCs w:val="0"/>
          <w:sz w:val="24"/>
          <w:szCs w:val="24"/>
        </w:rPr>
        <w:t>).</w:t>
      </w:r>
    </w:p>
    <w:p w:rsidR="004F28AE" w:rsidRDefault="00DB759A" w:rsidP="004F28AE">
      <w:pPr>
        <w:pStyle w:val="BodyText"/>
        <w:jc w:val="both"/>
        <w:rPr>
          <w:b w:val="0"/>
          <w:bCs w:val="0"/>
          <w:sz w:val="24"/>
          <w:szCs w:val="24"/>
        </w:rPr>
      </w:pPr>
      <w:r>
        <w:rPr>
          <w:b w:val="0"/>
          <w:bCs w:val="0"/>
          <w:sz w:val="24"/>
          <w:szCs w:val="24"/>
        </w:rPr>
        <w:t>4- D.O.E. grant DE-FG02-84ER40144, 1987, USA</w:t>
      </w:r>
      <w:r w:rsidR="007D6FEC">
        <w:rPr>
          <w:b w:val="0"/>
          <w:bCs w:val="0"/>
          <w:sz w:val="24"/>
          <w:szCs w:val="24"/>
        </w:rPr>
        <w:t>.</w:t>
      </w:r>
    </w:p>
    <w:p w:rsidR="004F28AE" w:rsidRPr="004F28AE" w:rsidRDefault="004F28AE" w:rsidP="004F28AE">
      <w:pPr>
        <w:pStyle w:val="BodyText"/>
        <w:jc w:val="both"/>
        <w:rPr>
          <w:rFonts w:ascii="Courier New" w:hAnsi="Courier New" w:cs="Courier New"/>
          <w:color w:val="212121"/>
          <w:sz w:val="18"/>
          <w:szCs w:val="18"/>
        </w:rPr>
      </w:pPr>
      <w:r w:rsidRPr="004F28AE">
        <w:rPr>
          <w:b w:val="0"/>
          <w:bCs w:val="0"/>
          <w:sz w:val="22"/>
          <w:szCs w:val="22"/>
        </w:rPr>
        <w:lastRenderedPageBreak/>
        <w:t xml:space="preserve">5- </w:t>
      </w:r>
      <w:r w:rsidRPr="004F28AE">
        <w:rPr>
          <w:rFonts w:ascii="Baskerville Old Face" w:hAnsi="Baskerville Old Face" w:cs="Courier New"/>
          <w:b w:val="0"/>
          <w:bCs w:val="0"/>
          <w:color w:val="212121"/>
          <w:sz w:val="24"/>
          <w:szCs w:val="24"/>
        </w:rPr>
        <w:t>King Khalid University, Research Groups Program under grant number R.G.P.2 /19 /40, 2019</w:t>
      </w:r>
      <w:r w:rsidR="004E7262">
        <w:rPr>
          <w:rFonts w:ascii="Baskerville Old Face" w:hAnsi="Baskerville Old Face" w:cs="Courier New"/>
          <w:b w:val="0"/>
          <w:bCs w:val="0"/>
          <w:color w:val="212121"/>
          <w:sz w:val="24"/>
          <w:szCs w:val="24"/>
        </w:rPr>
        <w:t>, KSA</w:t>
      </w:r>
      <w:r w:rsidRPr="004F28AE">
        <w:rPr>
          <w:rFonts w:ascii="Baskerville Old Face" w:hAnsi="Baskerville Old Face" w:cs="Courier New"/>
          <w:b w:val="0"/>
          <w:bCs w:val="0"/>
          <w:color w:val="212121"/>
          <w:sz w:val="24"/>
          <w:szCs w:val="24"/>
        </w:rPr>
        <w:t>.</w:t>
      </w:r>
    </w:p>
    <w:p w:rsidR="004F28AE" w:rsidRDefault="004F28AE" w:rsidP="00DB759A">
      <w:pPr>
        <w:pStyle w:val="BodyText"/>
        <w:jc w:val="both"/>
        <w:rPr>
          <w:b w:val="0"/>
          <w:bCs w:val="0"/>
          <w:sz w:val="24"/>
          <w:szCs w:val="24"/>
        </w:rPr>
      </w:pPr>
    </w:p>
    <w:p w:rsidR="00DB759A" w:rsidRPr="00CC5FC7" w:rsidRDefault="00DB759A" w:rsidP="00DB759A">
      <w:pPr>
        <w:pStyle w:val="BodyText"/>
        <w:jc w:val="both"/>
        <w:rPr>
          <w:b w:val="0"/>
          <w:bCs w:val="0"/>
          <w:sz w:val="24"/>
          <w:szCs w:val="24"/>
        </w:rPr>
      </w:pPr>
    </w:p>
    <w:p w:rsidR="00D80FBA" w:rsidRDefault="00D80FBA" w:rsidP="00D80FBA">
      <w:pPr>
        <w:pStyle w:val="BodyText"/>
        <w:jc w:val="both"/>
        <w:rPr>
          <w:b w:val="0"/>
          <w:bCs w:val="0"/>
          <w:sz w:val="24"/>
          <w:szCs w:val="24"/>
        </w:rPr>
      </w:pPr>
    </w:p>
    <w:p w:rsidR="00234F79" w:rsidRDefault="00234F79" w:rsidP="008B7EBA">
      <w:pPr>
        <w:jc w:val="lowKashida"/>
        <w:rPr>
          <w:rFonts w:cs="Simplified Arabic"/>
          <w:sz w:val="16"/>
          <w:szCs w:val="28"/>
          <w:rtl/>
          <w:lang w:bidi="ar-EG"/>
        </w:rPr>
      </w:pPr>
    </w:p>
    <w:p w:rsidR="00B94AD4" w:rsidRDefault="0019295F" w:rsidP="00B94AD4">
      <w:pPr>
        <w:jc w:val="lowKashida"/>
        <w:rPr>
          <w:rFonts w:cs="Simplified Arabic"/>
          <w:b/>
          <w:bCs/>
          <w:sz w:val="16"/>
          <w:szCs w:val="28"/>
          <w:rtl/>
        </w:rPr>
      </w:pPr>
      <w:r>
        <w:rPr>
          <w:rFonts w:cs="Simplified Arabic" w:hint="cs"/>
          <w:sz w:val="16"/>
          <w:szCs w:val="28"/>
          <w:rtl/>
        </w:rPr>
        <w:t>3</w:t>
      </w:r>
      <w:r w:rsidR="00B94AD4">
        <w:rPr>
          <w:rFonts w:cs="Simplified Arabic" w:hint="cs"/>
          <w:sz w:val="16"/>
          <w:szCs w:val="28"/>
          <w:rtl/>
        </w:rPr>
        <w:t xml:space="preserve">-الرسائل العلمية: </w:t>
      </w:r>
      <w:r w:rsidR="00B94AD4">
        <w:rPr>
          <w:rFonts w:cs="Simplified Arabic" w:hint="cs"/>
          <w:b/>
          <w:bCs/>
          <w:sz w:val="16"/>
          <w:szCs w:val="28"/>
          <w:rtl/>
        </w:rPr>
        <w:t>(</w:t>
      </w:r>
      <w:r w:rsidR="00B94AD4">
        <w:rPr>
          <w:rFonts w:cs="Simplified Arabic"/>
          <w:b/>
          <w:bCs/>
          <w:sz w:val="16"/>
          <w:szCs w:val="28"/>
          <w:rtl/>
        </w:rPr>
        <w:t>الإشراف العلمي على رسائل الماجستير والدكتوراه</w:t>
      </w:r>
      <w:r w:rsidR="00B94AD4">
        <w:rPr>
          <w:rFonts w:cs="Simplified Arabic" w:hint="cs"/>
          <w:b/>
          <w:bCs/>
          <w:sz w:val="16"/>
          <w:szCs w:val="28"/>
          <w:rtl/>
        </w:rPr>
        <w:t>)</w:t>
      </w:r>
      <w:r w:rsidR="00B94AD4">
        <w:rPr>
          <w:rFonts w:cs="Simplified Arabic"/>
          <w:b/>
          <w:bCs/>
          <w:sz w:val="16"/>
          <w:szCs w:val="28"/>
          <w:rtl/>
        </w:rPr>
        <w:t xml:space="preserve"> :</w:t>
      </w:r>
    </w:p>
    <w:p w:rsidR="00B94AD4" w:rsidRDefault="00B94AD4" w:rsidP="007B5D60">
      <w:pPr>
        <w:ind w:left="1174" w:hanging="454"/>
        <w:jc w:val="lowKashida"/>
        <w:rPr>
          <w:rFonts w:cs="Simplified Arabic"/>
          <w:sz w:val="16"/>
          <w:szCs w:val="28"/>
          <w:rtl/>
        </w:rPr>
      </w:pPr>
      <w:r>
        <w:rPr>
          <w:rFonts w:cs="Simplified Arabic"/>
          <w:sz w:val="16"/>
          <w:szCs w:val="28"/>
          <w:rtl/>
        </w:rPr>
        <w:t xml:space="preserve">1ـ رسالة الماجستير الخاصة بالسيد / شعبان أنور حسن  جامعة أسيوط  </w:t>
      </w:r>
      <w:r w:rsidR="007B5D60">
        <w:rPr>
          <w:rFonts w:cs="Simplified Arabic" w:hint="cs"/>
          <w:sz w:val="16"/>
          <w:szCs w:val="28"/>
          <w:rtl/>
        </w:rPr>
        <w:t>- يوليو</w:t>
      </w:r>
      <w:r>
        <w:rPr>
          <w:rFonts w:cs="Simplified Arabic"/>
          <w:sz w:val="16"/>
          <w:szCs w:val="28"/>
          <w:rtl/>
        </w:rPr>
        <w:t xml:space="preserve">1999م </w:t>
      </w:r>
      <w:r>
        <w:rPr>
          <w:rFonts w:cs="Simplified Arabic" w:hint="cs"/>
          <w:sz w:val="16"/>
          <w:szCs w:val="28"/>
          <w:rtl/>
        </w:rPr>
        <w:t>.</w:t>
      </w:r>
    </w:p>
    <w:p w:rsidR="00B94AD4" w:rsidRDefault="00B94AD4" w:rsidP="007B5D60">
      <w:pPr>
        <w:ind w:left="1174" w:hanging="454"/>
        <w:jc w:val="lowKashida"/>
        <w:rPr>
          <w:rFonts w:cs="Simplified Arabic"/>
          <w:sz w:val="16"/>
          <w:szCs w:val="28"/>
          <w:rtl/>
        </w:rPr>
      </w:pPr>
      <w:r>
        <w:rPr>
          <w:rFonts w:cs="Simplified Arabic"/>
          <w:sz w:val="16"/>
          <w:szCs w:val="28"/>
          <w:rtl/>
        </w:rPr>
        <w:t xml:space="preserve">2ـ رسالة الدكتوراه الخاصة بالسيد / أحمد عبد الرحمن محمد ـ جامعة أسيوط  </w:t>
      </w:r>
      <w:r w:rsidR="007B5D60">
        <w:rPr>
          <w:rFonts w:cs="Simplified Arabic" w:hint="cs"/>
          <w:sz w:val="16"/>
          <w:szCs w:val="28"/>
          <w:rtl/>
        </w:rPr>
        <w:t>-نوفمبر</w:t>
      </w:r>
      <w:r>
        <w:rPr>
          <w:rFonts w:cs="Simplified Arabic"/>
          <w:sz w:val="16"/>
          <w:szCs w:val="28"/>
          <w:rtl/>
        </w:rPr>
        <w:t>2000م.</w:t>
      </w:r>
    </w:p>
    <w:p w:rsidR="00B94AD4" w:rsidRDefault="00B94AD4" w:rsidP="007B5D60">
      <w:pPr>
        <w:ind w:left="1174" w:hanging="454"/>
        <w:jc w:val="lowKashida"/>
        <w:rPr>
          <w:rFonts w:cs="Simplified Arabic"/>
          <w:sz w:val="16"/>
          <w:szCs w:val="28"/>
          <w:rtl/>
          <w:lang w:bidi="ar-EG"/>
        </w:rPr>
      </w:pPr>
      <w:r>
        <w:rPr>
          <w:rFonts w:cs="Simplified Arabic"/>
          <w:sz w:val="16"/>
          <w:szCs w:val="28"/>
          <w:rtl/>
        </w:rPr>
        <w:t xml:space="preserve">3ـ رسالة الماجستير الخاصة بالسيد / سيد عطية أحمد ـ جامعة أسيوط </w:t>
      </w:r>
      <w:r w:rsidR="007B5D60">
        <w:rPr>
          <w:rFonts w:cs="Simplified Arabic" w:hint="cs"/>
          <w:sz w:val="16"/>
          <w:szCs w:val="28"/>
          <w:rtl/>
        </w:rPr>
        <w:t xml:space="preserve">- نوفمبر </w:t>
      </w:r>
      <w:r>
        <w:rPr>
          <w:rFonts w:cs="Simplified Arabic"/>
          <w:sz w:val="16"/>
          <w:szCs w:val="28"/>
          <w:rtl/>
        </w:rPr>
        <w:t xml:space="preserve"> 2001م.</w:t>
      </w:r>
    </w:p>
    <w:p w:rsidR="00B94AD4" w:rsidRDefault="00B94AD4" w:rsidP="00B94AD4">
      <w:pPr>
        <w:ind w:left="1174" w:hanging="454"/>
        <w:jc w:val="lowKashida"/>
        <w:rPr>
          <w:rFonts w:cs="Simplified Arabic"/>
          <w:sz w:val="16"/>
          <w:szCs w:val="28"/>
          <w:rtl/>
          <w:lang w:bidi="ar-EG"/>
        </w:rPr>
      </w:pPr>
      <w:r>
        <w:rPr>
          <w:rFonts w:cs="Simplified Arabic"/>
          <w:sz w:val="16"/>
          <w:szCs w:val="28"/>
          <w:rtl/>
        </w:rPr>
        <w:t xml:space="preserve">4ـ رسالة الدكتوراه الخاصة بالسيد / </w:t>
      </w:r>
      <w:r>
        <w:rPr>
          <w:rFonts w:cs="Simplified Arabic"/>
          <w:sz w:val="26"/>
          <w:szCs w:val="38"/>
        </w:rPr>
        <w:t>Yong Xu</w:t>
      </w:r>
      <w:r>
        <w:rPr>
          <w:rFonts w:cs="Simplified Arabic"/>
          <w:sz w:val="26"/>
          <w:szCs w:val="38"/>
          <w:rtl/>
        </w:rPr>
        <w:t xml:space="preserve"> </w:t>
      </w:r>
      <w:r>
        <w:rPr>
          <w:rFonts w:cs="Simplified Arabic"/>
          <w:sz w:val="16"/>
          <w:szCs w:val="28"/>
          <w:rtl/>
        </w:rPr>
        <w:t>جامعة نورث وسترين ـ الصين ـ 2004م.</w:t>
      </w:r>
    </w:p>
    <w:p w:rsidR="00B94AD4" w:rsidRDefault="00B94AD4" w:rsidP="007B5D60">
      <w:pPr>
        <w:ind w:left="1174" w:hanging="454"/>
        <w:jc w:val="lowKashida"/>
        <w:rPr>
          <w:rFonts w:cs="Simplified Arabic"/>
          <w:sz w:val="16"/>
          <w:szCs w:val="28"/>
          <w:rtl/>
        </w:rPr>
      </w:pPr>
      <w:r>
        <w:rPr>
          <w:rFonts w:cs="Simplified Arabic"/>
          <w:sz w:val="16"/>
          <w:szCs w:val="28"/>
          <w:rtl/>
        </w:rPr>
        <w:t xml:space="preserve">5ـ رسالة الماجستير الخاصة بالسيد / عماد الدين عليان محمود ـ جامعة جنوب الوادي </w:t>
      </w:r>
      <w:r w:rsidR="007B5D60">
        <w:rPr>
          <w:rFonts w:cs="Simplified Arabic" w:hint="cs"/>
          <w:sz w:val="16"/>
          <w:szCs w:val="28"/>
          <w:rtl/>
        </w:rPr>
        <w:t>-</w:t>
      </w:r>
      <w:r w:rsidR="00106384">
        <w:rPr>
          <w:rFonts w:cs="Simplified Arabic" w:hint="cs"/>
          <w:sz w:val="16"/>
          <w:szCs w:val="28"/>
          <w:rtl/>
        </w:rPr>
        <w:t xml:space="preserve">  ( سوهاج حاليا )</w:t>
      </w:r>
      <w:r w:rsidR="007B5D60">
        <w:rPr>
          <w:rFonts w:cs="Simplified Arabic" w:hint="cs"/>
          <w:sz w:val="16"/>
          <w:szCs w:val="28"/>
          <w:rtl/>
        </w:rPr>
        <w:t>يوليو</w:t>
      </w:r>
      <w:r>
        <w:rPr>
          <w:rFonts w:cs="Simplified Arabic" w:hint="cs"/>
          <w:sz w:val="16"/>
          <w:szCs w:val="28"/>
          <w:rtl/>
        </w:rPr>
        <w:t>2007</w:t>
      </w:r>
      <w:r>
        <w:rPr>
          <w:rFonts w:cs="Simplified Arabic"/>
          <w:sz w:val="16"/>
          <w:szCs w:val="28"/>
          <w:rtl/>
        </w:rPr>
        <w:t>.</w:t>
      </w:r>
    </w:p>
    <w:p w:rsidR="00B94AD4" w:rsidRDefault="00B94AD4" w:rsidP="009532E3">
      <w:pPr>
        <w:ind w:left="1174" w:hanging="454"/>
        <w:jc w:val="lowKashida"/>
        <w:rPr>
          <w:rFonts w:cs="Simplified Arabic"/>
          <w:sz w:val="16"/>
          <w:szCs w:val="28"/>
          <w:rtl/>
        </w:rPr>
      </w:pPr>
      <w:r>
        <w:rPr>
          <w:rFonts w:cs="Simplified Arabic" w:hint="cs"/>
          <w:sz w:val="16"/>
          <w:szCs w:val="28"/>
          <w:rtl/>
        </w:rPr>
        <w:t>6-</w:t>
      </w:r>
      <w:r w:rsidRPr="00F40001">
        <w:rPr>
          <w:rFonts w:cs="Simplified Arabic"/>
          <w:sz w:val="16"/>
          <w:szCs w:val="28"/>
          <w:rtl/>
        </w:rPr>
        <w:t xml:space="preserve"> </w:t>
      </w:r>
      <w:r>
        <w:rPr>
          <w:rFonts w:cs="Simplified Arabic"/>
          <w:sz w:val="16"/>
          <w:szCs w:val="28"/>
          <w:rtl/>
        </w:rPr>
        <w:t xml:space="preserve">رسالة الدكتوراه الخاصة بالسيد / عماد الدين عليان محمود ـ جامعة </w:t>
      </w:r>
      <w:r>
        <w:rPr>
          <w:rFonts w:cs="Simplified Arabic" w:hint="cs"/>
          <w:sz w:val="16"/>
          <w:szCs w:val="28"/>
          <w:rtl/>
        </w:rPr>
        <w:t xml:space="preserve">سوهاج </w:t>
      </w:r>
      <w:r>
        <w:rPr>
          <w:rFonts w:cs="Simplified Arabic"/>
          <w:sz w:val="16"/>
          <w:szCs w:val="28"/>
          <w:rtl/>
        </w:rPr>
        <w:t>–</w:t>
      </w:r>
      <w:r w:rsidR="007B5D60">
        <w:rPr>
          <w:rFonts w:cs="Simplified Arabic" w:hint="cs"/>
          <w:sz w:val="16"/>
          <w:szCs w:val="28"/>
          <w:rtl/>
        </w:rPr>
        <w:t>ديسمبر2010م</w:t>
      </w:r>
      <w:r w:rsidR="00F760CB">
        <w:rPr>
          <w:rFonts w:cs="Simplified Arabic" w:hint="cs"/>
          <w:sz w:val="16"/>
          <w:szCs w:val="28"/>
          <w:rtl/>
        </w:rPr>
        <w:t xml:space="preserve">  (</w:t>
      </w:r>
      <w:r w:rsidR="00F760CB" w:rsidRPr="009532E3">
        <w:rPr>
          <w:rFonts w:cs="Simplified Arabic"/>
          <w:sz w:val="16"/>
          <w:szCs w:val="28"/>
        </w:rPr>
        <w:t> </w:t>
      </w:r>
      <w:r w:rsidR="009532E3" w:rsidRPr="009532E3">
        <w:rPr>
          <w:rFonts w:cs="Simplified Arabic" w:hint="cs"/>
          <w:sz w:val="16"/>
          <w:szCs w:val="28"/>
          <w:rtl/>
        </w:rPr>
        <w:t xml:space="preserve">تم منح هذة الرسالة </w:t>
      </w:r>
      <w:r w:rsidR="00F760CB" w:rsidRPr="009532E3">
        <w:rPr>
          <w:rFonts w:cs="Simplified Arabic"/>
          <w:sz w:val="16"/>
          <w:szCs w:val="28"/>
          <w:rtl/>
        </w:rPr>
        <w:t>جائزة الاستاذ الدكتور/ بهاء الدين حلمى اسماعيل عن احسن رسالة دكتوراة فى الرياضيات لعام 2012</w:t>
      </w:r>
      <w:r w:rsidR="00F760CB">
        <w:rPr>
          <w:rFonts w:cs="Simplified Arabic" w:hint="cs"/>
          <w:sz w:val="16"/>
          <w:szCs w:val="28"/>
          <w:rtl/>
        </w:rPr>
        <w:t xml:space="preserve"> م </w:t>
      </w:r>
      <w:r w:rsidR="00F760CB">
        <w:rPr>
          <w:rFonts w:cs="Simplified Arabic"/>
          <w:sz w:val="16"/>
          <w:szCs w:val="28"/>
          <w:rtl/>
        </w:rPr>
        <w:t>–</w:t>
      </w:r>
      <w:r w:rsidR="009532E3">
        <w:rPr>
          <w:rFonts w:cs="Simplified Arabic" w:hint="cs"/>
          <w:sz w:val="16"/>
          <w:szCs w:val="28"/>
          <w:rtl/>
        </w:rPr>
        <w:t xml:space="preserve"> </w:t>
      </w:r>
      <w:r w:rsidR="00F760CB">
        <w:rPr>
          <w:rFonts w:cs="Simplified Arabic" w:hint="cs"/>
          <w:sz w:val="16"/>
          <w:szCs w:val="28"/>
          <w:rtl/>
        </w:rPr>
        <w:t>الجمعية المصرية للرياضيات).</w:t>
      </w:r>
    </w:p>
    <w:p w:rsidR="00B94AD4" w:rsidRDefault="00B94AD4" w:rsidP="00B94AD4">
      <w:pPr>
        <w:ind w:left="1174" w:hanging="454"/>
        <w:jc w:val="lowKashida"/>
        <w:rPr>
          <w:rFonts w:cs="Simplified Arabic"/>
          <w:sz w:val="16"/>
          <w:szCs w:val="28"/>
          <w:rtl/>
        </w:rPr>
      </w:pPr>
      <w:r>
        <w:rPr>
          <w:rFonts w:cs="Simplified Arabic" w:hint="cs"/>
          <w:sz w:val="16"/>
          <w:szCs w:val="28"/>
          <w:rtl/>
        </w:rPr>
        <w:t>7-</w:t>
      </w:r>
      <w:r w:rsidRPr="00F40001">
        <w:rPr>
          <w:rFonts w:cs="Simplified Arabic"/>
          <w:sz w:val="16"/>
          <w:szCs w:val="28"/>
          <w:rtl/>
        </w:rPr>
        <w:t xml:space="preserve"> </w:t>
      </w:r>
      <w:r>
        <w:rPr>
          <w:rFonts w:cs="Simplified Arabic"/>
          <w:sz w:val="16"/>
          <w:szCs w:val="28"/>
          <w:rtl/>
        </w:rPr>
        <w:t>رسالة الدكتوراه الخاصة بالسيد / محمد</w:t>
      </w:r>
      <w:r>
        <w:rPr>
          <w:rFonts w:cs="Simplified Arabic" w:hint="cs"/>
          <w:sz w:val="16"/>
          <w:szCs w:val="28"/>
          <w:rtl/>
        </w:rPr>
        <w:t xml:space="preserve"> الكاشف لكاشف</w:t>
      </w:r>
      <w:r>
        <w:rPr>
          <w:rFonts w:cs="Simplified Arabic"/>
          <w:sz w:val="16"/>
          <w:szCs w:val="28"/>
          <w:rtl/>
        </w:rPr>
        <w:t xml:space="preserve"> ـ جامعة أسيوط</w:t>
      </w:r>
      <w:r>
        <w:rPr>
          <w:rFonts w:cs="Simplified Arabic" w:hint="cs"/>
          <w:sz w:val="16"/>
          <w:szCs w:val="28"/>
          <w:rtl/>
        </w:rPr>
        <w:t>-</w:t>
      </w:r>
      <w:r w:rsidRPr="00F40001">
        <w:rPr>
          <w:rFonts w:cs="Simplified Arabic" w:hint="cs"/>
          <w:sz w:val="16"/>
          <w:szCs w:val="28"/>
          <w:rtl/>
        </w:rPr>
        <w:t xml:space="preserve"> </w:t>
      </w:r>
      <w:r>
        <w:rPr>
          <w:rFonts w:cs="Simplified Arabic" w:hint="cs"/>
          <w:sz w:val="16"/>
          <w:szCs w:val="28"/>
          <w:rtl/>
        </w:rPr>
        <w:t>يونيو 2010.</w:t>
      </w:r>
    </w:p>
    <w:p w:rsidR="00B94AD4" w:rsidRDefault="00B94AD4" w:rsidP="00C80727">
      <w:pPr>
        <w:ind w:left="1174" w:hanging="454"/>
        <w:jc w:val="lowKashida"/>
        <w:rPr>
          <w:rFonts w:cs="Simplified Arabic"/>
          <w:sz w:val="16"/>
          <w:szCs w:val="28"/>
          <w:rtl/>
        </w:rPr>
      </w:pPr>
      <w:r>
        <w:rPr>
          <w:rFonts w:cs="Simplified Arabic" w:hint="cs"/>
          <w:sz w:val="16"/>
          <w:szCs w:val="28"/>
          <w:rtl/>
        </w:rPr>
        <w:t>8-</w:t>
      </w:r>
      <w:r w:rsidRPr="00F40001">
        <w:rPr>
          <w:rFonts w:cs="Simplified Arabic"/>
          <w:sz w:val="16"/>
          <w:szCs w:val="28"/>
          <w:rtl/>
        </w:rPr>
        <w:t xml:space="preserve"> </w:t>
      </w:r>
      <w:r>
        <w:rPr>
          <w:rFonts w:cs="Simplified Arabic"/>
          <w:sz w:val="16"/>
          <w:szCs w:val="28"/>
          <w:rtl/>
        </w:rPr>
        <w:t>رسالة الدكتوراه الخاصة بالسيد / م</w:t>
      </w:r>
      <w:r>
        <w:rPr>
          <w:rFonts w:cs="Simplified Arabic" w:hint="cs"/>
          <w:sz w:val="16"/>
          <w:szCs w:val="28"/>
          <w:rtl/>
        </w:rPr>
        <w:t>نصورالسيد أحمد</w:t>
      </w:r>
      <w:r>
        <w:rPr>
          <w:rFonts w:cs="Simplified Arabic"/>
          <w:sz w:val="16"/>
          <w:szCs w:val="28"/>
          <w:rtl/>
        </w:rPr>
        <w:t xml:space="preserve"> ـ جامعة أسيوط</w:t>
      </w:r>
      <w:r>
        <w:rPr>
          <w:rFonts w:cs="Simplified Arabic" w:hint="cs"/>
          <w:sz w:val="16"/>
          <w:szCs w:val="28"/>
          <w:rtl/>
        </w:rPr>
        <w:t>-</w:t>
      </w:r>
      <w:r w:rsidRPr="00F40001">
        <w:rPr>
          <w:rFonts w:cs="Simplified Arabic" w:hint="cs"/>
          <w:sz w:val="16"/>
          <w:szCs w:val="28"/>
          <w:rtl/>
        </w:rPr>
        <w:t xml:space="preserve"> </w:t>
      </w:r>
      <w:r w:rsidR="00044999">
        <w:rPr>
          <w:rFonts w:cs="Simplified Arabic" w:hint="cs"/>
          <w:sz w:val="16"/>
          <w:szCs w:val="28"/>
          <w:rtl/>
        </w:rPr>
        <w:t>يونيو 2011</w:t>
      </w:r>
      <w:r w:rsidR="007B5D60">
        <w:rPr>
          <w:rFonts w:cs="Simplified Arabic" w:hint="cs"/>
          <w:sz w:val="16"/>
          <w:szCs w:val="28"/>
          <w:rtl/>
        </w:rPr>
        <w:t>م</w:t>
      </w:r>
      <w:r w:rsidR="00044999">
        <w:rPr>
          <w:rFonts w:cs="Simplified Arabic" w:hint="cs"/>
          <w:sz w:val="16"/>
          <w:szCs w:val="28"/>
          <w:rtl/>
        </w:rPr>
        <w:t xml:space="preserve"> </w:t>
      </w:r>
      <w:r w:rsidR="00C80727">
        <w:rPr>
          <w:rFonts w:cs="Simplified Arabic" w:hint="cs"/>
          <w:sz w:val="16"/>
          <w:szCs w:val="28"/>
          <w:rtl/>
        </w:rPr>
        <w:t>(</w:t>
      </w:r>
      <w:r w:rsidR="00C80727" w:rsidRPr="009532E3">
        <w:rPr>
          <w:rFonts w:cs="Simplified Arabic"/>
          <w:sz w:val="16"/>
          <w:szCs w:val="28"/>
        </w:rPr>
        <w:t> </w:t>
      </w:r>
      <w:r w:rsidR="00C80727" w:rsidRPr="009532E3">
        <w:rPr>
          <w:rFonts w:cs="Simplified Arabic" w:hint="cs"/>
          <w:sz w:val="16"/>
          <w:szCs w:val="28"/>
          <w:rtl/>
        </w:rPr>
        <w:t xml:space="preserve">تم منح هذة الرسالة </w:t>
      </w:r>
      <w:r w:rsidR="00C80727" w:rsidRPr="009532E3">
        <w:rPr>
          <w:rFonts w:cs="Simplified Arabic"/>
          <w:sz w:val="16"/>
          <w:szCs w:val="28"/>
          <w:rtl/>
        </w:rPr>
        <w:t>جائزة احسن رسالة دكتوراة فى الرياضيات لعام 201</w:t>
      </w:r>
      <w:r w:rsidR="00C80727">
        <w:rPr>
          <w:rFonts w:cs="Simplified Arabic" w:hint="cs"/>
          <w:sz w:val="16"/>
          <w:szCs w:val="28"/>
          <w:rtl/>
        </w:rPr>
        <w:t xml:space="preserve">3 م </w:t>
      </w:r>
      <w:r w:rsidR="00C80727">
        <w:rPr>
          <w:rFonts w:cs="Simplified Arabic"/>
          <w:sz w:val="16"/>
          <w:szCs w:val="28"/>
          <w:rtl/>
        </w:rPr>
        <w:t>–</w:t>
      </w:r>
      <w:r w:rsidR="00C80727">
        <w:rPr>
          <w:rFonts w:cs="Simplified Arabic" w:hint="cs"/>
          <w:sz w:val="16"/>
          <w:szCs w:val="28"/>
          <w:rtl/>
        </w:rPr>
        <w:t xml:space="preserve"> كلية العلوم - جامعة أسيوط)</w:t>
      </w:r>
      <w:r w:rsidR="00044999">
        <w:rPr>
          <w:rFonts w:cs="Simplified Arabic" w:hint="cs"/>
          <w:sz w:val="16"/>
          <w:szCs w:val="28"/>
          <w:rtl/>
        </w:rPr>
        <w:t>.</w:t>
      </w:r>
      <w:r>
        <w:rPr>
          <w:rFonts w:cs="Simplified Arabic" w:hint="cs"/>
          <w:sz w:val="16"/>
          <w:szCs w:val="28"/>
          <w:rtl/>
        </w:rPr>
        <w:t xml:space="preserve"> </w:t>
      </w:r>
    </w:p>
    <w:p w:rsidR="00B94AD4" w:rsidRDefault="00B94AD4" w:rsidP="009532E3">
      <w:pPr>
        <w:ind w:left="1174" w:hanging="454"/>
        <w:jc w:val="lowKashida"/>
        <w:rPr>
          <w:rFonts w:cs="Simplified Arabic"/>
          <w:sz w:val="16"/>
          <w:szCs w:val="28"/>
          <w:rtl/>
        </w:rPr>
      </w:pPr>
      <w:r>
        <w:rPr>
          <w:rFonts w:cs="Simplified Arabic" w:hint="cs"/>
          <w:sz w:val="16"/>
          <w:szCs w:val="28"/>
          <w:rtl/>
        </w:rPr>
        <w:t>9-</w:t>
      </w:r>
      <w:r w:rsidRPr="00234477">
        <w:rPr>
          <w:rFonts w:cs="Simplified Arabic"/>
          <w:sz w:val="16"/>
          <w:szCs w:val="28"/>
          <w:rtl/>
        </w:rPr>
        <w:t xml:space="preserve"> </w:t>
      </w:r>
      <w:r>
        <w:rPr>
          <w:rFonts w:cs="Simplified Arabic"/>
          <w:sz w:val="16"/>
          <w:szCs w:val="28"/>
          <w:rtl/>
        </w:rPr>
        <w:t>رسالة الماجستير الخاصة بالسيد/</w:t>
      </w:r>
      <w:r>
        <w:rPr>
          <w:rFonts w:cs="Simplified Arabic" w:hint="cs"/>
          <w:sz w:val="16"/>
          <w:szCs w:val="28"/>
          <w:rtl/>
        </w:rPr>
        <w:t xml:space="preserve"> أيمن </w:t>
      </w:r>
      <w:r w:rsidR="00004078">
        <w:rPr>
          <w:rFonts w:cs="Simplified Arabic" w:hint="cs"/>
          <w:sz w:val="16"/>
          <w:szCs w:val="28"/>
          <w:rtl/>
        </w:rPr>
        <w:t xml:space="preserve"> على </w:t>
      </w:r>
      <w:r>
        <w:rPr>
          <w:rFonts w:cs="Simplified Arabic" w:hint="cs"/>
          <w:sz w:val="16"/>
          <w:szCs w:val="28"/>
          <w:rtl/>
        </w:rPr>
        <w:t xml:space="preserve">عرفة   </w:t>
      </w:r>
      <w:r>
        <w:rPr>
          <w:rFonts w:cs="Simplified Arabic"/>
          <w:sz w:val="16"/>
          <w:szCs w:val="28"/>
          <w:rtl/>
        </w:rPr>
        <w:t xml:space="preserve">ـ جامعة </w:t>
      </w:r>
      <w:r>
        <w:rPr>
          <w:rFonts w:cs="Simplified Arabic" w:hint="cs"/>
          <w:sz w:val="16"/>
          <w:szCs w:val="28"/>
          <w:rtl/>
        </w:rPr>
        <w:t xml:space="preserve">سوهاج- </w:t>
      </w:r>
      <w:r w:rsidR="00D46DD6">
        <w:rPr>
          <w:rFonts w:cs="Simplified Arabic" w:hint="cs"/>
          <w:sz w:val="16"/>
          <w:szCs w:val="28"/>
          <w:rtl/>
        </w:rPr>
        <w:t xml:space="preserve">يوليو 2013م </w:t>
      </w:r>
      <w:r w:rsidR="009532E3">
        <w:rPr>
          <w:rFonts w:cs="Simplified Arabic" w:hint="cs"/>
          <w:sz w:val="16"/>
          <w:szCs w:val="28"/>
          <w:rtl/>
        </w:rPr>
        <w:t>(</w:t>
      </w:r>
      <w:r w:rsidR="009532E3" w:rsidRPr="009532E3">
        <w:rPr>
          <w:rFonts w:cs="Simplified Arabic" w:hint="cs"/>
          <w:sz w:val="16"/>
          <w:szCs w:val="28"/>
          <w:rtl/>
        </w:rPr>
        <w:t>تم منح هذة الرسالة</w:t>
      </w:r>
      <w:r w:rsidR="009532E3" w:rsidRPr="009532E3">
        <w:rPr>
          <w:rFonts w:cs="Simplified Arabic"/>
          <w:sz w:val="16"/>
          <w:szCs w:val="28"/>
          <w:rtl/>
        </w:rPr>
        <w:t xml:space="preserve"> جائزة الاستاذ الدكتور/ بهاء الدين حلمى اسماعيل عن احسن رسالة ماجستير فى الرياضيات لعام 2014</w:t>
      </w:r>
      <w:r w:rsidR="009532E3">
        <w:rPr>
          <w:rFonts w:cs="Simplified Arabic" w:hint="cs"/>
          <w:sz w:val="16"/>
          <w:szCs w:val="28"/>
          <w:rtl/>
          <w:lang w:bidi="ar-EG"/>
        </w:rPr>
        <w:t xml:space="preserve"> م </w:t>
      </w:r>
      <w:r w:rsidR="009532E3">
        <w:rPr>
          <w:rFonts w:cs="Simplified Arabic"/>
          <w:sz w:val="16"/>
          <w:szCs w:val="28"/>
          <w:rtl/>
        </w:rPr>
        <w:t>–</w:t>
      </w:r>
      <w:r w:rsidR="009532E3">
        <w:rPr>
          <w:rFonts w:cs="Simplified Arabic" w:hint="cs"/>
          <w:sz w:val="16"/>
          <w:szCs w:val="28"/>
          <w:rtl/>
        </w:rPr>
        <w:t xml:space="preserve"> الجمعية المصرية للرياضيات</w:t>
      </w:r>
      <w:r w:rsidR="009532E3">
        <w:rPr>
          <w:rFonts w:cs="Simplified Arabic" w:hint="cs"/>
          <w:sz w:val="16"/>
          <w:szCs w:val="28"/>
          <w:rtl/>
          <w:lang w:bidi="ar-EG"/>
        </w:rPr>
        <w:t>)</w:t>
      </w:r>
      <w:r w:rsidR="00D46DD6">
        <w:rPr>
          <w:rFonts w:cs="Simplified Arabic" w:hint="cs"/>
          <w:sz w:val="16"/>
          <w:szCs w:val="28"/>
          <w:rtl/>
        </w:rPr>
        <w:t>.</w:t>
      </w:r>
      <w:r>
        <w:rPr>
          <w:rFonts w:cs="Simplified Arabic" w:hint="cs"/>
          <w:sz w:val="16"/>
          <w:szCs w:val="28"/>
          <w:rtl/>
        </w:rPr>
        <w:t xml:space="preserve"> </w:t>
      </w:r>
    </w:p>
    <w:p w:rsidR="00B94AD4" w:rsidRDefault="00D46DD6" w:rsidP="0096525E">
      <w:pPr>
        <w:ind w:left="1174" w:hanging="454"/>
        <w:jc w:val="lowKashida"/>
        <w:rPr>
          <w:rFonts w:cs="Simplified Arabic"/>
          <w:sz w:val="16"/>
          <w:szCs w:val="28"/>
          <w:rtl/>
          <w:lang w:bidi="ar-EG"/>
        </w:rPr>
      </w:pPr>
      <w:r>
        <w:rPr>
          <w:rFonts w:cs="Simplified Arabic" w:hint="cs"/>
          <w:sz w:val="16"/>
          <w:szCs w:val="28"/>
          <w:rtl/>
        </w:rPr>
        <w:t>10-</w:t>
      </w:r>
      <w:r w:rsidRPr="00D46DD6">
        <w:rPr>
          <w:rFonts w:cs="Simplified Arabic"/>
          <w:sz w:val="16"/>
          <w:szCs w:val="28"/>
          <w:rtl/>
        </w:rPr>
        <w:t xml:space="preserve"> </w:t>
      </w:r>
      <w:r>
        <w:rPr>
          <w:rFonts w:cs="Simplified Arabic"/>
          <w:sz w:val="16"/>
          <w:szCs w:val="28"/>
          <w:rtl/>
        </w:rPr>
        <w:t>رسالة الدكتوراه الخاصة بالسيد/</w:t>
      </w:r>
      <w:r>
        <w:rPr>
          <w:rFonts w:cs="Simplified Arabic" w:hint="cs"/>
          <w:sz w:val="16"/>
          <w:szCs w:val="28"/>
          <w:rtl/>
        </w:rPr>
        <w:t xml:space="preserve"> أيمن  على عرفة   </w:t>
      </w:r>
      <w:r>
        <w:rPr>
          <w:rFonts w:cs="Simplified Arabic"/>
          <w:sz w:val="16"/>
          <w:szCs w:val="28"/>
          <w:rtl/>
        </w:rPr>
        <w:t xml:space="preserve">ـ جامعة </w:t>
      </w:r>
      <w:r>
        <w:rPr>
          <w:rFonts w:cs="Simplified Arabic" w:hint="cs"/>
          <w:sz w:val="16"/>
          <w:szCs w:val="28"/>
          <w:rtl/>
        </w:rPr>
        <w:t>سوهاج-</w:t>
      </w:r>
      <w:r w:rsidR="006E3E07">
        <w:rPr>
          <w:rFonts w:cs="Simplified Arabic" w:hint="cs"/>
          <w:sz w:val="16"/>
          <w:szCs w:val="28"/>
          <w:rtl/>
        </w:rPr>
        <w:t xml:space="preserve"> فبراير 2018 م</w:t>
      </w:r>
      <w:r w:rsidR="0096525E">
        <w:rPr>
          <w:rFonts w:cs="Simplified Arabic"/>
          <w:sz w:val="16"/>
          <w:szCs w:val="28"/>
        </w:rPr>
        <w:t xml:space="preserve"> </w:t>
      </w:r>
      <w:r w:rsidR="0096525E">
        <w:rPr>
          <w:rFonts w:cs="Simplified Arabic" w:hint="cs"/>
          <w:sz w:val="16"/>
          <w:szCs w:val="28"/>
          <w:rtl/>
        </w:rPr>
        <w:t>(</w:t>
      </w:r>
      <w:r w:rsidR="0096525E" w:rsidRPr="009532E3">
        <w:rPr>
          <w:rFonts w:cs="Simplified Arabic"/>
          <w:sz w:val="16"/>
          <w:szCs w:val="28"/>
        </w:rPr>
        <w:t> </w:t>
      </w:r>
      <w:r w:rsidR="0096525E" w:rsidRPr="009532E3">
        <w:rPr>
          <w:rFonts w:cs="Simplified Arabic" w:hint="cs"/>
          <w:sz w:val="16"/>
          <w:szCs w:val="28"/>
          <w:rtl/>
        </w:rPr>
        <w:t xml:space="preserve">تم منح هذة الرسالة </w:t>
      </w:r>
      <w:r w:rsidR="0096525E" w:rsidRPr="009532E3">
        <w:rPr>
          <w:rFonts w:cs="Simplified Arabic"/>
          <w:sz w:val="16"/>
          <w:szCs w:val="28"/>
          <w:rtl/>
        </w:rPr>
        <w:t xml:space="preserve">جائزة الاستاذ الدكتور/ بهاء الدين حلمى اسماعيل </w:t>
      </w:r>
      <w:r w:rsidR="0096525E" w:rsidRPr="009532E3">
        <w:rPr>
          <w:rFonts w:cs="Simplified Arabic"/>
          <w:sz w:val="16"/>
          <w:szCs w:val="28"/>
          <w:rtl/>
        </w:rPr>
        <w:lastRenderedPageBreak/>
        <w:t xml:space="preserve">عن احسن رسالة دكتوراة فى الرياضيات لعام </w:t>
      </w:r>
      <w:r w:rsidR="0096525E" w:rsidRPr="0096525E">
        <w:rPr>
          <w:rFonts w:cs="Simplified Arabic"/>
          <w:sz w:val="28"/>
          <w:szCs w:val="48"/>
        </w:rPr>
        <w:t>2019</w:t>
      </w:r>
      <w:r w:rsidR="0096525E">
        <w:rPr>
          <w:rFonts w:cs="Simplified Arabic" w:hint="cs"/>
          <w:sz w:val="16"/>
          <w:szCs w:val="28"/>
          <w:rtl/>
        </w:rPr>
        <w:t xml:space="preserve"> م </w:t>
      </w:r>
      <w:r w:rsidR="0096525E">
        <w:rPr>
          <w:rFonts w:cs="Simplified Arabic"/>
          <w:sz w:val="16"/>
          <w:szCs w:val="28"/>
          <w:rtl/>
        </w:rPr>
        <w:t>–</w:t>
      </w:r>
      <w:r w:rsidR="0096525E">
        <w:rPr>
          <w:rFonts w:cs="Simplified Arabic" w:hint="cs"/>
          <w:sz w:val="16"/>
          <w:szCs w:val="28"/>
          <w:rtl/>
        </w:rPr>
        <w:t xml:space="preserve"> الجمعية المصرية للرياضيات)</w:t>
      </w:r>
      <w:r w:rsidR="00B94AD4">
        <w:rPr>
          <w:rFonts w:cs="Simplified Arabic" w:hint="cs"/>
          <w:sz w:val="16"/>
          <w:szCs w:val="28"/>
          <w:rtl/>
        </w:rPr>
        <w:t>.</w:t>
      </w:r>
    </w:p>
    <w:p w:rsidR="00D46DD6" w:rsidRDefault="00D46DD6" w:rsidP="006A0F1C">
      <w:pPr>
        <w:ind w:left="1174" w:hanging="454"/>
        <w:jc w:val="lowKashida"/>
        <w:rPr>
          <w:rFonts w:cs="Simplified Arabic"/>
          <w:sz w:val="16"/>
          <w:szCs w:val="28"/>
          <w:rtl/>
        </w:rPr>
      </w:pPr>
      <w:r>
        <w:rPr>
          <w:rFonts w:cs="Simplified Arabic" w:hint="cs"/>
          <w:sz w:val="16"/>
          <w:szCs w:val="28"/>
          <w:rtl/>
        </w:rPr>
        <w:t>11-</w:t>
      </w:r>
      <w:r w:rsidRPr="00D46DD6">
        <w:rPr>
          <w:rFonts w:cs="Simplified Arabic"/>
          <w:sz w:val="16"/>
          <w:szCs w:val="28"/>
          <w:rtl/>
        </w:rPr>
        <w:t xml:space="preserve"> </w:t>
      </w:r>
      <w:r>
        <w:rPr>
          <w:rFonts w:cs="Simplified Arabic"/>
          <w:sz w:val="16"/>
          <w:szCs w:val="28"/>
          <w:rtl/>
        </w:rPr>
        <w:t xml:space="preserve">رسالة الماجستير الخاصة بالسيد / </w:t>
      </w:r>
      <w:r>
        <w:rPr>
          <w:rFonts w:cs="Simplified Arabic" w:hint="cs"/>
          <w:sz w:val="16"/>
          <w:szCs w:val="28"/>
          <w:rtl/>
        </w:rPr>
        <w:t>طارق محمد عبدالطيف عبدالحميد</w:t>
      </w:r>
      <w:r>
        <w:rPr>
          <w:rFonts w:cs="Simplified Arabic"/>
          <w:sz w:val="16"/>
          <w:szCs w:val="28"/>
          <w:rtl/>
        </w:rPr>
        <w:t xml:space="preserve"> ـ جامعة أسيوط ـ</w:t>
      </w:r>
      <w:r>
        <w:rPr>
          <w:rFonts w:cs="Simplified Arabic" w:hint="cs"/>
          <w:sz w:val="16"/>
          <w:szCs w:val="28"/>
          <w:rtl/>
        </w:rPr>
        <w:t xml:space="preserve"> سبتمبر-</w:t>
      </w:r>
      <w:r>
        <w:rPr>
          <w:rFonts w:cs="Simplified Arabic"/>
          <w:sz w:val="16"/>
          <w:szCs w:val="28"/>
          <w:rtl/>
        </w:rPr>
        <w:t xml:space="preserve"> </w:t>
      </w:r>
      <w:r w:rsidR="0096525E">
        <w:rPr>
          <w:rFonts w:cs="Simplified Arabic"/>
          <w:sz w:val="16"/>
          <w:szCs w:val="28"/>
        </w:rPr>
        <w:t xml:space="preserve">   </w:t>
      </w:r>
      <w:r>
        <w:rPr>
          <w:rFonts w:cs="Simplified Arabic"/>
          <w:sz w:val="16"/>
          <w:szCs w:val="28"/>
          <w:rtl/>
        </w:rPr>
        <w:t>20</w:t>
      </w:r>
      <w:r>
        <w:rPr>
          <w:rFonts w:cs="Simplified Arabic" w:hint="cs"/>
          <w:sz w:val="16"/>
          <w:szCs w:val="28"/>
          <w:rtl/>
        </w:rPr>
        <w:t>16</w:t>
      </w:r>
      <w:r>
        <w:rPr>
          <w:rFonts w:cs="Simplified Arabic"/>
          <w:sz w:val="16"/>
          <w:szCs w:val="28"/>
          <w:rtl/>
        </w:rPr>
        <w:t>م</w:t>
      </w:r>
      <w:r w:rsidR="0096525E">
        <w:rPr>
          <w:rFonts w:cs="Simplified Arabic"/>
          <w:sz w:val="16"/>
          <w:szCs w:val="28"/>
        </w:rPr>
        <w:t xml:space="preserve"> </w:t>
      </w:r>
      <w:r w:rsidR="00C80727" w:rsidRPr="00C80727">
        <w:rPr>
          <w:rFonts w:cs="Simplified Arabic" w:hint="cs"/>
          <w:sz w:val="16"/>
          <w:szCs w:val="28"/>
          <w:rtl/>
        </w:rPr>
        <w:t xml:space="preserve"> </w:t>
      </w:r>
      <w:r w:rsidR="00C80727">
        <w:rPr>
          <w:rFonts w:cs="Simplified Arabic" w:hint="cs"/>
          <w:sz w:val="16"/>
          <w:szCs w:val="28"/>
          <w:rtl/>
        </w:rPr>
        <w:t>(</w:t>
      </w:r>
      <w:r w:rsidR="00C80727" w:rsidRPr="009532E3">
        <w:rPr>
          <w:rFonts w:cs="Simplified Arabic" w:hint="cs"/>
          <w:sz w:val="16"/>
          <w:szCs w:val="28"/>
          <w:rtl/>
        </w:rPr>
        <w:t xml:space="preserve">تم منح هذة الرسالة </w:t>
      </w:r>
      <w:r w:rsidR="00C80727" w:rsidRPr="009532E3">
        <w:rPr>
          <w:rFonts w:cs="Simplified Arabic"/>
          <w:sz w:val="16"/>
          <w:szCs w:val="28"/>
          <w:rtl/>
        </w:rPr>
        <w:t xml:space="preserve">جائزة احسن رسالة </w:t>
      </w:r>
      <w:r w:rsidR="00C80727">
        <w:rPr>
          <w:rFonts w:cs="Simplified Arabic" w:hint="cs"/>
          <w:sz w:val="16"/>
          <w:szCs w:val="28"/>
          <w:rtl/>
        </w:rPr>
        <w:t>ماجستير</w:t>
      </w:r>
      <w:r w:rsidR="00C80727" w:rsidRPr="009532E3">
        <w:rPr>
          <w:rFonts w:cs="Simplified Arabic"/>
          <w:sz w:val="16"/>
          <w:szCs w:val="28"/>
          <w:rtl/>
        </w:rPr>
        <w:t xml:space="preserve"> فى الرياضيات لعام 201</w:t>
      </w:r>
      <w:r w:rsidR="006A0F1C">
        <w:rPr>
          <w:rFonts w:cs="Simplified Arabic" w:hint="cs"/>
          <w:sz w:val="16"/>
          <w:szCs w:val="28"/>
          <w:rtl/>
        </w:rPr>
        <w:t>8</w:t>
      </w:r>
      <w:r w:rsidR="00C80727">
        <w:rPr>
          <w:rFonts w:cs="Simplified Arabic" w:hint="cs"/>
          <w:sz w:val="16"/>
          <w:szCs w:val="28"/>
          <w:rtl/>
        </w:rPr>
        <w:t xml:space="preserve"> م </w:t>
      </w:r>
      <w:r w:rsidR="00C80727">
        <w:rPr>
          <w:rFonts w:cs="Simplified Arabic"/>
          <w:sz w:val="16"/>
          <w:szCs w:val="28"/>
          <w:rtl/>
        </w:rPr>
        <w:t>–</w:t>
      </w:r>
      <w:r w:rsidR="00C80727">
        <w:rPr>
          <w:rFonts w:cs="Simplified Arabic" w:hint="cs"/>
          <w:sz w:val="16"/>
          <w:szCs w:val="28"/>
          <w:rtl/>
        </w:rPr>
        <w:t xml:space="preserve"> كلية العلوم - جامعة أسيوط).</w:t>
      </w:r>
    </w:p>
    <w:p w:rsidR="00D46DD6" w:rsidRDefault="00D46DD6" w:rsidP="00295A1D">
      <w:pPr>
        <w:ind w:left="1174" w:hanging="454"/>
        <w:jc w:val="lowKashida"/>
        <w:rPr>
          <w:rFonts w:cs="Simplified Arabic"/>
          <w:sz w:val="16"/>
          <w:szCs w:val="28"/>
          <w:rtl/>
        </w:rPr>
      </w:pPr>
      <w:r>
        <w:rPr>
          <w:rFonts w:cs="Simplified Arabic" w:hint="cs"/>
          <w:sz w:val="16"/>
          <w:szCs w:val="28"/>
          <w:rtl/>
        </w:rPr>
        <w:t xml:space="preserve">12- </w:t>
      </w:r>
      <w:r>
        <w:rPr>
          <w:rFonts w:cs="Simplified Arabic"/>
          <w:sz w:val="16"/>
          <w:szCs w:val="28"/>
          <w:rtl/>
        </w:rPr>
        <w:t>رسالة الماجستير الخاصة بالسيد</w:t>
      </w:r>
      <w:r>
        <w:rPr>
          <w:rFonts w:cs="Simplified Arabic" w:hint="cs"/>
          <w:sz w:val="16"/>
          <w:szCs w:val="28"/>
          <w:rtl/>
        </w:rPr>
        <w:t>ة</w:t>
      </w:r>
      <w:r>
        <w:rPr>
          <w:rFonts w:cs="Simplified Arabic"/>
          <w:sz w:val="16"/>
          <w:szCs w:val="28"/>
          <w:rtl/>
        </w:rPr>
        <w:t xml:space="preserve"> /</w:t>
      </w:r>
      <w:r>
        <w:rPr>
          <w:rFonts w:cs="Simplified Arabic" w:hint="cs"/>
          <w:sz w:val="16"/>
          <w:szCs w:val="28"/>
          <w:rtl/>
        </w:rPr>
        <w:t>ف</w:t>
      </w:r>
      <w:r w:rsidR="00D65B6E">
        <w:rPr>
          <w:rFonts w:cs="Simplified Arabic" w:hint="cs"/>
          <w:sz w:val="16"/>
          <w:szCs w:val="28"/>
          <w:rtl/>
        </w:rPr>
        <w:t>ا</w:t>
      </w:r>
      <w:r>
        <w:rPr>
          <w:rFonts w:cs="Simplified Arabic" w:hint="cs"/>
          <w:sz w:val="16"/>
          <w:szCs w:val="28"/>
          <w:rtl/>
        </w:rPr>
        <w:t>طمة حسين عبدالله محمد</w:t>
      </w:r>
      <w:r>
        <w:rPr>
          <w:rFonts w:cs="Simplified Arabic"/>
          <w:sz w:val="16"/>
          <w:szCs w:val="28"/>
          <w:rtl/>
        </w:rPr>
        <w:t xml:space="preserve"> ـ جامعة أسيوط ـ</w:t>
      </w:r>
      <w:r>
        <w:rPr>
          <w:rFonts w:cs="Simplified Arabic" w:hint="cs"/>
          <w:sz w:val="16"/>
          <w:szCs w:val="28"/>
          <w:rtl/>
        </w:rPr>
        <w:t xml:space="preserve"> سبتمبر-</w:t>
      </w:r>
      <w:r>
        <w:rPr>
          <w:rFonts w:cs="Simplified Arabic"/>
          <w:sz w:val="16"/>
          <w:szCs w:val="28"/>
          <w:rtl/>
        </w:rPr>
        <w:t xml:space="preserve"> </w:t>
      </w:r>
      <w:r w:rsidR="00295A1D">
        <w:rPr>
          <w:rFonts w:cs="Simplified Arabic" w:hint="cs"/>
          <w:sz w:val="16"/>
          <w:szCs w:val="28"/>
          <w:rtl/>
        </w:rPr>
        <w:t xml:space="preserve">  </w:t>
      </w:r>
      <w:r>
        <w:rPr>
          <w:rFonts w:cs="Simplified Arabic"/>
          <w:sz w:val="16"/>
          <w:szCs w:val="28"/>
          <w:rtl/>
        </w:rPr>
        <w:t>20</w:t>
      </w:r>
      <w:r>
        <w:rPr>
          <w:rFonts w:cs="Simplified Arabic" w:hint="cs"/>
          <w:sz w:val="16"/>
          <w:szCs w:val="28"/>
          <w:rtl/>
        </w:rPr>
        <w:t>16</w:t>
      </w:r>
      <w:r w:rsidR="00295A1D">
        <w:rPr>
          <w:rFonts w:cs="Simplified Arabic" w:hint="cs"/>
          <w:sz w:val="16"/>
          <w:szCs w:val="28"/>
          <w:rtl/>
        </w:rPr>
        <w:t xml:space="preserve"> م</w:t>
      </w:r>
      <w:r>
        <w:rPr>
          <w:rFonts w:cs="Simplified Arabic"/>
          <w:sz w:val="16"/>
          <w:szCs w:val="28"/>
          <w:rtl/>
        </w:rPr>
        <w:t>.</w:t>
      </w:r>
    </w:p>
    <w:p w:rsidR="007B5D60" w:rsidRDefault="007B5D60" w:rsidP="00295A1D">
      <w:pPr>
        <w:ind w:left="1174" w:hanging="454"/>
        <w:jc w:val="lowKashida"/>
        <w:rPr>
          <w:rFonts w:cs="Simplified Arabic"/>
          <w:sz w:val="16"/>
          <w:szCs w:val="28"/>
          <w:rtl/>
        </w:rPr>
      </w:pPr>
      <w:r>
        <w:rPr>
          <w:rFonts w:cs="Simplified Arabic" w:hint="cs"/>
          <w:sz w:val="16"/>
          <w:szCs w:val="28"/>
          <w:rtl/>
        </w:rPr>
        <w:t>13-</w:t>
      </w:r>
      <w:r w:rsidRPr="007B5D60">
        <w:rPr>
          <w:rFonts w:cs="Simplified Arabic"/>
          <w:sz w:val="16"/>
          <w:szCs w:val="28"/>
          <w:rtl/>
        </w:rPr>
        <w:t xml:space="preserve"> </w:t>
      </w:r>
      <w:r>
        <w:rPr>
          <w:rFonts w:cs="Simplified Arabic"/>
          <w:sz w:val="16"/>
          <w:szCs w:val="28"/>
          <w:rtl/>
        </w:rPr>
        <w:t xml:space="preserve">رسالة الدكتوراه الخاصة بالسيد / </w:t>
      </w:r>
      <w:r>
        <w:rPr>
          <w:rFonts w:cs="Simplified Arabic" w:hint="cs"/>
          <w:sz w:val="16"/>
          <w:szCs w:val="28"/>
          <w:rtl/>
        </w:rPr>
        <w:t>طارق محمد عبدالطيف عبدالحميد</w:t>
      </w:r>
      <w:r>
        <w:rPr>
          <w:rFonts w:cs="Simplified Arabic"/>
          <w:sz w:val="16"/>
          <w:szCs w:val="28"/>
          <w:rtl/>
        </w:rPr>
        <w:t xml:space="preserve"> ـ جامعة أسيوط ـ</w:t>
      </w:r>
      <w:r>
        <w:rPr>
          <w:rFonts w:cs="Simplified Arabic" w:hint="cs"/>
          <w:sz w:val="16"/>
          <w:szCs w:val="28"/>
          <w:rtl/>
        </w:rPr>
        <w:t xml:space="preserve"> </w:t>
      </w:r>
      <w:r w:rsidR="00295A1D">
        <w:rPr>
          <w:rFonts w:cs="Simplified Arabic" w:hint="cs"/>
          <w:sz w:val="16"/>
          <w:szCs w:val="28"/>
          <w:rtl/>
        </w:rPr>
        <w:t>ديسمبر 2019 م</w:t>
      </w:r>
      <w:r>
        <w:rPr>
          <w:rFonts w:cs="Simplified Arabic" w:hint="cs"/>
          <w:sz w:val="16"/>
          <w:szCs w:val="28"/>
          <w:rtl/>
        </w:rPr>
        <w:t xml:space="preserve"> .</w:t>
      </w:r>
    </w:p>
    <w:p w:rsidR="007B5D60" w:rsidRDefault="007B5D60" w:rsidP="000472C5">
      <w:pPr>
        <w:ind w:left="1174" w:hanging="454"/>
        <w:jc w:val="lowKashida"/>
        <w:rPr>
          <w:rFonts w:cs="Simplified Arabic"/>
          <w:sz w:val="16"/>
          <w:szCs w:val="28"/>
          <w:rtl/>
        </w:rPr>
      </w:pPr>
      <w:r>
        <w:rPr>
          <w:rFonts w:cs="Simplified Arabic" w:hint="cs"/>
          <w:sz w:val="16"/>
          <w:szCs w:val="28"/>
          <w:rtl/>
        </w:rPr>
        <w:t>1</w:t>
      </w:r>
      <w:r w:rsidR="000472C5">
        <w:rPr>
          <w:rFonts w:cs="Simplified Arabic" w:hint="cs"/>
          <w:sz w:val="16"/>
          <w:szCs w:val="28"/>
          <w:rtl/>
        </w:rPr>
        <w:t>4</w:t>
      </w:r>
      <w:r>
        <w:rPr>
          <w:rFonts w:cs="Simplified Arabic" w:hint="cs"/>
          <w:sz w:val="16"/>
          <w:szCs w:val="28"/>
          <w:rtl/>
        </w:rPr>
        <w:t>-</w:t>
      </w:r>
      <w:r w:rsidRPr="007B5D60">
        <w:rPr>
          <w:rFonts w:cs="Simplified Arabic"/>
          <w:sz w:val="16"/>
          <w:szCs w:val="28"/>
          <w:rtl/>
        </w:rPr>
        <w:t xml:space="preserve"> </w:t>
      </w:r>
      <w:r>
        <w:rPr>
          <w:rFonts w:cs="Simplified Arabic"/>
          <w:sz w:val="16"/>
          <w:szCs w:val="28"/>
          <w:rtl/>
        </w:rPr>
        <w:t xml:space="preserve">رسالة الدكتوراه الخاصة بالسيد / </w:t>
      </w:r>
      <w:r>
        <w:rPr>
          <w:rFonts w:cs="Simplified Arabic" w:hint="cs"/>
          <w:sz w:val="16"/>
          <w:szCs w:val="28"/>
          <w:rtl/>
        </w:rPr>
        <w:t>أحمد عبدالحميد شريحة</w:t>
      </w:r>
      <w:r>
        <w:rPr>
          <w:rFonts w:cs="Simplified Arabic"/>
          <w:sz w:val="16"/>
          <w:szCs w:val="28"/>
          <w:rtl/>
        </w:rPr>
        <w:t xml:space="preserve"> ـ جامعة</w:t>
      </w:r>
      <w:r>
        <w:rPr>
          <w:rFonts w:cs="Simplified Arabic" w:hint="cs"/>
          <w:sz w:val="16"/>
          <w:szCs w:val="28"/>
          <w:rtl/>
        </w:rPr>
        <w:t xml:space="preserve"> الأزهر - فرع</w:t>
      </w:r>
      <w:r>
        <w:rPr>
          <w:rFonts w:cs="Simplified Arabic"/>
          <w:sz w:val="16"/>
          <w:szCs w:val="28"/>
          <w:rtl/>
        </w:rPr>
        <w:t xml:space="preserve"> أسيوط ـ</w:t>
      </w:r>
      <w:r>
        <w:rPr>
          <w:rFonts w:cs="Simplified Arabic" w:hint="cs"/>
          <w:sz w:val="16"/>
          <w:szCs w:val="28"/>
          <w:rtl/>
        </w:rPr>
        <w:t xml:space="preserve"> تحت  الاعداد .</w:t>
      </w:r>
    </w:p>
    <w:p w:rsidR="00106384" w:rsidRDefault="00106384" w:rsidP="00106384">
      <w:pPr>
        <w:ind w:left="1174" w:hanging="454"/>
        <w:jc w:val="lowKashida"/>
        <w:rPr>
          <w:rFonts w:cs="Simplified Arabic"/>
          <w:sz w:val="16"/>
          <w:szCs w:val="28"/>
          <w:rtl/>
        </w:rPr>
      </w:pPr>
      <w:r>
        <w:rPr>
          <w:rFonts w:cs="Simplified Arabic" w:hint="cs"/>
          <w:sz w:val="16"/>
          <w:szCs w:val="28"/>
          <w:rtl/>
        </w:rPr>
        <w:t xml:space="preserve">15 - </w:t>
      </w:r>
      <w:r>
        <w:rPr>
          <w:rFonts w:cs="Simplified Arabic"/>
          <w:sz w:val="16"/>
          <w:szCs w:val="28"/>
          <w:rtl/>
        </w:rPr>
        <w:t xml:space="preserve">رسالة الدكتوراه الخاصة بالسيد / </w:t>
      </w:r>
      <w:r>
        <w:rPr>
          <w:rFonts w:cs="Simplified Arabic" w:hint="cs"/>
          <w:sz w:val="16"/>
          <w:szCs w:val="28"/>
          <w:rtl/>
        </w:rPr>
        <w:t>هشام خلف عبدالعظيم</w:t>
      </w:r>
      <w:r>
        <w:rPr>
          <w:rFonts w:cs="Simplified Arabic"/>
          <w:sz w:val="16"/>
          <w:szCs w:val="28"/>
          <w:rtl/>
        </w:rPr>
        <w:t xml:space="preserve"> ـ جامعة أسيوط ـ</w:t>
      </w:r>
      <w:r>
        <w:rPr>
          <w:rFonts w:cs="Simplified Arabic" w:hint="cs"/>
          <w:sz w:val="16"/>
          <w:szCs w:val="28"/>
          <w:rtl/>
        </w:rPr>
        <w:t xml:space="preserve"> تحت  الاعداد .</w:t>
      </w:r>
    </w:p>
    <w:p w:rsidR="00106384" w:rsidRDefault="00106384" w:rsidP="00106384">
      <w:pPr>
        <w:ind w:left="1174" w:hanging="454"/>
        <w:jc w:val="lowKashida"/>
        <w:rPr>
          <w:rFonts w:cs="Simplified Arabic"/>
          <w:sz w:val="16"/>
          <w:szCs w:val="28"/>
          <w:rtl/>
        </w:rPr>
      </w:pPr>
    </w:p>
    <w:p w:rsidR="00711694" w:rsidRDefault="00711694" w:rsidP="00044999">
      <w:pPr>
        <w:ind w:left="1174" w:hanging="454"/>
        <w:jc w:val="lowKashida"/>
        <w:rPr>
          <w:rFonts w:cs="Simplified Arabic"/>
          <w:sz w:val="16"/>
          <w:szCs w:val="28"/>
          <w:rtl/>
          <w:lang w:bidi="ar-EG"/>
        </w:rPr>
      </w:pPr>
      <w:r>
        <w:rPr>
          <w:rFonts w:cs="Simplified Arabic" w:hint="cs"/>
          <w:sz w:val="16"/>
          <w:szCs w:val="28"/>
          <w:rtl/>
        </w:rPr>
        <w:t xml:space="preserve">10- كتب </w:t>
      </w:r>
      <w:r w:rsidR="000165AE">
        <w:rPr>
          <w:rFonts w:cs="Simplified Arabic" w:hint="cs"/>
          <w:sz w:val="16"/>
          <w:szCs w:val="28"/>
          <w:rtl/>
        </w:rPr>
        <w:t>لل</w:t>
      </w:r>
      <w:r>
        <w:rPr>
          <w:rFonts w:cs="Simplified Arabic" w:hint="cs"/>
          <w:sz w:val="16"/>
          <w:szCs w:val="28"/>
          <w:rtl/>
        </w:rPr>
        <w:t>بح</w:t>
      </w:r>
      <w:r w:rsidR="000165AE">
        <w:rPr>
          <w:rFonts w:cs="Simplified Arabic" w:hint="cs"/>
          <w:sz w:val="16"/>
          <w:szCs w:val="28"/>
          <w:rtl/>
        </w:rPr>
        <w:t>و</w:t>
      </w:r>
      <w:r>
        <w:rPr>
          <w:rFonts w:cs="Simplified Arabic" w:hint="cs"/>
          <w:sz w:val="16"/>
          <w:szCs w:val="28"/>
          <w:rtl/>
        </w:rPr>
        <w:t xml:space="preserve">ث </w:t>
      </w:r>
      <w:r w:rsidR="000165AE">
        <w:rPr>
          <w:rFonts w:cs="Simplified Arabic" w:hint="cs"/>
          <w:sz w:val="16"/>
          <w:szCs w:val="28"/>
          <w:rtl/>
        </w:rPr>
        <w:t>ال</w:t>
      </w:r>
      <w:r>
        <w:rPr>
          <w:rFonts w:cs="Simplified Arabic" w:hint="cs"/>
          <w:sz w:val="16"/>
          <w:szCs w:val="28"/>
          <w:rtl/>
        </w:rPr>
        <w:t>علم</w:t>
      </w:r>
      <w:r w:rsidR="000165AE">
        <w:rPr>
          <w:rFonts w:cs="Simplified Arabic" w:hint="cs"/>
          <w:sz w:val="16"/>
          <w:szCs w:val="28"/>
          <w:rtl/>
        </w:rPr>
        <w:t>ية</w:t>
      </w:r>
      <w:r w:rsidR="005E7369">
        <w:rPr>
          <w:rFonts w:cs="Simplified Arabic" w:hint="cs"/>
          <w:sz w:val="16"/>
          <w:szCs w:val="28"/>
          <w:rtl/>
        </w:rPr>
        <w:t xml:space="preserve"> منشور</w:t>
      </w:r>
      <w:r w:rsidR="000165AE">
        <w:rPr>
          <w:rFonts w:cs="Simplified Arabic" w:hint="cs"/>
          <w:sz w:val="16"/>
          <w:szCs w:val="28"/>
          <w:rtl/>
        </w:rPr>
        <w:t>ة</w:t>
      </w:r>
      <w:r w:rsidR="005E7369">
        <w:rPr>
          <w:rFonts w:cs="Simplified Arabic" w:hint="cs"/>
          <w:sz w:val="16"/>
          <w:szCs w:val="28"/>
          <w:rtl/>
        </w:rPr>
        <w:t xml:space="preserve"> فى المانيا</w:t>
      </w:r>
      <w:r>
        <w:rPr>
          <w:rFonts w:cs="Simplified Arabic" w:hint="cs"/>
          <w:sz w:val="16"/>
          <w:szCs w:val="28"/>
          <w:rtl/>
        </w:rPr>
        <w:t xml:space="preserve"> :</w:t>
      </w:r>
    </w:p>
    <w:p w:rsidR="00AB0B16" w:rsidRPr="000165AE" w:rsidRDefault="000165AE" w:rsidP="000165AE">
      <w:pPr>
        <w:ind w:left="1174" w:hanging="454"/>
        <w:jc w:val="right"/>
        <w:rPr>
          <w:b/>
          <w:bCs/>
          <w:sz w:val="24"/>
          <w:rtl/>
        </w:rPr>
      </w:pPr>
      <w:r w:rsidRPr="000165AE">
        <w:rPr>
          <w:rFonts w:cs="Simplified Arabic"/>
          <w:b/>
          <w:bCs/>
          <w:sz w:val="24"/>
        </w:rPr>
        <w:t>1-</w:t>
      </w:r>
      <w:r w:rsidRPr="000165AE">
        <w:rPr>
          <w:b/>
          <w:bCs/>
          <w:sz w:val="24"/>
        </w:rPr>
        <w:t xml:space="preserve"> E. Mahmoud, Gamal M. Mahmoud ,On Some Chaotic Complex Nonlinear Systems</w:t>
      </w:r>
      <w:r>
        <w:rPr>
          <w:b/>
          <w:bCs/>
          <w:sz w:val="24"/>
        </w:rPr>
        <w:t xml:space="preserve">, </w:t>
      </w:r>
      <w:r w:rsidR="00711694" w:rsidRPr="000165AE">
        <w:rPr>
          <w:b/>
          <w:bCs/>
          <w:sz w:val="24"/>
        </w:rPr>
        <w:t>ISBN 978-3-8433-8182-6,</w:t>
      </w:r>
      <w:r w:rsidR="00AB0B16" w:rsidRPr="000165AE">
        <w:rPr>
          <w:b/>
          <w:bCs/>
          <w:sz w:val="24"/>
        </w:rPr>
        <w:t xml:space="preserve"> LAP Lambert Academic Publishing</w:t>
      </w:r>
      <w:r>
        <w:rPr>
          <w:b/>
          <w:bCs/>
          <w:sz w:val="24"/>
        </w:rPr>
        <w:t xml:space="preserve"> </w:t>
      </w:r>
      <w:r w:rsidR="00AB0B16" w:rsidRPr="000165AE">
        <w:rPr>
          <w:b/>
          <w:bCs/>
          <w:sz w:val="24"/>
        </w:rPr>
        <w:t xml:space="preserve"> </w:t>
      </w:r>
      <w:r w:rsidR="00182D97" w:rsidRPr="000165AE">
        <w:rPr>
          <w:b/>
          <w:bCs/>
          <w:sz w:val="24"/>
        </w:rPr>
        <w:t xml:space="preserve"> </w:t>
      </w:r>
      <w:r w:rsidR="00AB0B16" w:rsidRPr="000165AE">
        <w:rPr>
          <w:b/>
          <w:bCs/>
          <w:sz w:val="24"/>
        </w:rPr>
        <w:t>GmbH &amp; Co. KG,</w:t>
      </w:r>
      <w:r w:rsidR="00EA1CF9" w:rsidRPr="000165AE">
        <w:rPr>
          <w:b/>
          <w:bCs/>
          <w:sz w:val="24"/>
        </w:rPr>
        <w:t>20</w:t>
      </w:r>
      <w:r w:rsidR="004A6A1C" w:rsidRPr="000165AE">
        <w:rPr>
          <w:b/>
          <w:bCs/>
          <w:sz w:val="24"/>
        </w:rPr>
        <w:t>10</w:t>
      </w:r>
      <w:r w:rsidR="00EA1CF9" w:rsidRPr="000165AE">
        <w:rPr>
          <w:b/>
          <w:bCs/>
          <w:sz w:val="24"/>
        </w:rPr>
        <w:t>, Germany.</w:t>
      </w:r>
    </w:p>
    <w:p w:rsidR="000165AE" w:rsidRDefault="000165AE" w:rsidP="000165AE">
      <w:pPr>
        <w:ind w:left="1174" w:hanging="454"/>
        <w:jc w:val="right"/>
        <w:rPr>
          <w:b/>
          <w:bCs/>
          <w:sz w:val="24"/>
        </w:rPr>
      </w:pPr>
      <w:r w:rsidRPr="000165AE">
        <w:rPr>
          <w:b/>
          <w:bCs/>
          <w:sz w:val="24"/>
        </w:rPr>
        <w:t>2- E. Mahmoud, Gamal M. Mahmoud , Chaotic and Hyperchaotic Nonlinear Systems, ISBN 978-3-8433-8222-9, LAP Lambert Academic Publishing  GmbH &amp; Co. KG, 2011, Germany.</w:t>
      </w:r>
    </w:p>
    <w:p w:rsidR="00231B19" w:rsidRPr="00B03FB5" w:rsidRDefault="00231B19" w:rsidP="00231B19">
      <w:pPr>
        <w:ind w:left="180"/>
        <w:jc w:val="right"/>
        <w:rPr>
          <w:b/>
          <w:bCs/>
        </w:rPr>
      </w:pPr>
      <w:r>
        <w:rPr>
          <w:b/>
          <w:bCs/>
          <w:sz w:val="24"/>
        </w:rPr>
        <w:t>3-</w:t>
      </w:r>
      <w:r w:rsidRPr="00231B19">
        <w:rPr>
          <w:b/>
          <w:bCs/>
          <w:sz w:val="24"/>
        </w:rPr>
        <w:t>M. Ahmed  and  Gamal M. Mahmoud, Analysis of Complex Nonlinear Dynamical Systems, ISBN 978-3-8465-0273-0, LAP Lambert Academic Publishing  GmbH &amp; Co. KG, 2011, Germany.</w:t>
      </w:r>
    </w:p>
    <w:p w:rsidR="00231B19" w:rsidRPr="000165AE" w:rsidRDefault="00231B19" w:rsidP="000165AE">
      <w:pPr>
        <w:ind w:left="1174" w:hanging="454"/>
        <w:jc w:val="right"/>
        <w:rPr>
          <w:b/>
          <w:bCs/>
          <w:sz w:val="24"/>
          <w:lang w:bidi="ar-EG"/>
        </w:rPr>
      </w:pPr>
    </w:p>
    <w:p w:rsidR="00711694" w:rsidRPr="000165AE" w:rsidRDefault="00711694" w:rsidP="000165AE">
      <w:pPr>
        <w:ind w:left="1174" w:hanging="454"/>
        <w:jc w:val="right"/>
        <w:rPr>
          <w:rFonts w:cs="Simplified Arabic"/>
          <w:b/>
          <w:bCs/>
          <w:sz w:val="24"/>
          <w:rtl/>
        </w:rPr>
      </w:pPr>
    </w:p>
    <w:p w:rsidR="00B94AD4" w:rsidRDefault="00B94AD4" w:rsidP="00711694">
      <w:pPr>
        <w:ind w:left="1174" w:hanging="454"/>
        <w:jc w:val="lowKashida"/>
        <w:rPr>
          <w:rFonts w:cs="Simplified Arabic"/>
          <w:sz w:val="16"/>
          <w:szCs w:val="28"/>
          <w:rtl/>
          <w:lang w:bidi="ar-EG"/>
        </w:rPr>
      </w:pPr>
      <w:r>
        <w:rPr>
          <w:rFonts w:cs="Simplified Arabic" w:hint="cs"/>
          <w:sz w:val="16"/>
          <w:szCs w:val="28"/>
          <w:rtl/>
        </w:rPr>
        <w:t>1</w:t>
      </w:r>
      <w:r w:rsidR="00711694">
        <w:rPr>
          <w:rFonts w:cs="Simplified Arabic" w:hint="cs"/>
          <w:sz w:val="16"/>
          <w:szCs w:val="28"/>
          <w:rtl/>
        </w:rPr>
        <w:t>1</w:t>
      </w:r>
      <w:r>
        <w:rPr>
          <w:rFonts w:cs="Simplified Arabic" w:hint="cs"/>
          <w:sz w:val="16"/>
          <w:szCs w:val="28"/>
          <w:rtl/>
        </w:rPr>
        <w:t>- باب فى كتاب بحث علمى :</w:t>
      </w:r>
    </w:p>
    <w:p w:rsidR="00B94AD4" w:rsidRPr="002279A8" w:rsidRDefault="002279A8" w:rsidP="00E55643">
      <w:pPr>
        <w:pStyle w:val="BodyText"/>
        <w:ind w:left="-426" w:right="-720"/>
        <w:jc w:val="both"/>
        <w:rPr>
          <w:sz w:val="24"/>
          <w:szCs w:val="24"/>
        </w:rPr>
      </w:pPr>
      <w:r>
        <w:rPr>
          <w:sz w:val="24"/>
          <w:szCs w:val="24"/>
        </w:rPr>
        <w:t>1-</w:t>
      </w:r>
      <w:r w:rsidR="00B94AD4" w:rsidRPr="002279A8">
        <w:rPr>
          <w:sz w:val="24"/>
          <w:szCs w:val="24"/>
        </w:rPr>
        <w:t>G.M. Mahmoud, On chaotic and hyperchaotic complex nonlinear dynamical systems, A Chapter in, Frontiers in the Study of Chaotic Dynamical Systems with Open Problems, World Scientific Series on Nonlinear Science Series B, Vol. 16. (2010)</w:t>
      </w:r>
      <w:r w:rsidR="00E55643" w:rsidRPr="002279A8">
        <w:rPr>
          <w:sz w:val="24"/>
          <w:szCs w:val="24"/>
        </w:rPr>
        <w:t>.</w:t>
      </w:r>
    </w:p>
    <w:p w:rsidR="00234F79" w:rsidRDefault="00234F79" w:rsidP="008B7EBA">
      <w:pPr>
        <w:jc w:val="lowKashida"/>
        <w:rPr>
          <w:rFonts w:cs="Simplified Arabic"/>
          <w:sz w:val="16"/>
          <w:szCs w:val="28"/>
          <w:rtl/>
          <w:lang w:bidi="ar-EG"/>
        </w:rPr>
      </w:pPr>
    </w:p>
    <w:p w:rsidR="00D27D13" w:rsidRDefault="000C68C0" w:rsidP="008B7EBA">
      <w:pPr>
        <w:jc w:val="lowKashida"/>
        <w:rPr>
          <w:rFonts w:cs="Simplified Arabic"/>
          <w:sz w:val="16"/>
          <w:szCs w:val="28"/>
          <w:rtl/>
        </w:rPr>
      </w:pPr>
      <w:r>
        <w:rPr>
          <w:rFonts w:cs="Simplified Arabic" w:hint="cs"/>
          <w:sz w:val="16"/>
          <w:szCs w:val="28"/>
          <w:rtl/>
        </w:rPr>
        <w:t>4</w:t>
      </w:r>
      <w:r w:rsidR="002E550B">
        <w:rPr>
          <w:rFonts w:cs="Simplified Arabic" w:hint="cs"/>
          <w:sz w:val="16"/>
          <w:szCs w:val="28"/>
          <w:rtl/>
        </w:rPr>
        <w:t>-</w:t>
      </w:r>
      <w:r w:rsidR="002E550B">
        <w:rPr>
          <w:rFonts w:cs="Simplified Arabic"/>
          <w:b/>
          <w:bCs/>
          <w:sz w:val="16"/>
          <w:szCs w:val="28"/>
          <w:rtl/>
        </w:rPr>
        <w:t xml:space="preserve"> المؤتمرات</w:t>
      </w:r>
      <w:r w:rsidR="002E550B">
        <w:rPr>
          <w:rFonts w:cs="Simplified Arabic" w:hint="cs"/>
          <w:b/>
          <w:bCs/>
          <w:sz w:val="16"/>
          <w:szCs w:val="28"/>
          <w:rtl/>
        </w:rPr>
        <w:t xml:space="preserve"> الدولية </w:t>
      </w:r>
      <w:r w:rsidR="00644341">
        <w:rPr>
          <w:rFonts w:cs="Simplified Arabic" w:hint="cs"/>
          <w:b/>
          <w:bCs/>
          <w:sz w:val="16"/>
          <w:szCs w:val="28"/>
          <w:rtl/>
        </w:rPr>
        <w:t xml:space="preserve">و المحلية </w:t>
      </w:r>
      <w:r w:rsidR="002E550B">
        <w:rPr>
          <w:rFonts w:cs="Simplified Arabic" w:hint="cs"/>
          <w:b/>
          <w:bCs/>
          <w:sz w:val="16"/>
          <w:szCs w:val="28"/>
          <w:rtl/>
        </w:rPr>
        <w:t>و ورش العمل الدولية</w:t>
      </w:r>
      <w:r w:rsidR="002E550B">
        <w:rPr>
          <w:rFonts w:cs="Simplified Arabic"/>
          <w:b/>
          <w:bCs/>
          <w:sz w:val="16"/>
          <w:szCs w:val="28"/>
          <w:rtl/>
        </w:rPr>
        <w:t xml:space="preserve"> :</w:t>
      </w:r>
    </w:p>
    <w:p w:rsidR="008349AB" w:rsidRDefault="008349AB" w:rsidP="004D1E9D">
      <w:pPr>
        <w:jc w:val="lowKashida"/>
        <w:rPr>
          <w:rFonts w:cs="Simplified Arabic"/>
          <w:sz w:val="16"/>
          <w:szCs w:val="28"/>
          <w:rtl/>
          <w:lang w:bidi="ar-EG"/>
        </w:rPr>
      </w:pPr>
      <w:r>
        <w:rPr>
          <w:rFonts w:cs="Simplified Arabic" w:hint="cs"/>
          <w:sz w:val="16"/>
          <w:szCs w:val="28"/>
          <w:rtl/>
        </w:rPr>
        <w:t>ا-مح</w:t>
      </w:r>
      <w:r w:rsidR="004D1E9D">
        <w:rPr>
          <w:rFonts w:cs="Simplified Arabic" w:hint="cs"/>
          <w:sz w:val="16"/>
          <w:szCs w:val="28"/>
          <w:rtl/>
        </w:rPr>
        <w:t>اضر</w:t>
      </w:r>
      <w:r>
        <w:rPr>
          <w:rFonts w:cs="Simplified Arabic" w:hint="cs"/>
          <w:sz w:val="16"/>
          <w:szCs w:val="28"/>
          <w:rtl/>
        </w:rPr>
        <w:t>:</w:t>
      </w:r>
    </w:p>
    <w:p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Two lectures in the graduate seminar series of the Department of  Mathematics, Clarkson University, Potsdam, New  York, USA, 1986, 1987.</w:t>
      </w:r>
    </w:p>
    <w:p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Lecture at Physics Department, Bologna University,  Bologna, Italy, 1990.</w:t>
      </w:r>
    </w:p>
    <w:p w:rsidR="00644341" w:rsidRDefault="00644341" w:rsidP="00644341">
      <w:pPr>
        <w:pStyle w:val="BodyText"/>
        <w:numPr>
          <w:ilvl w:val="0"/>
          <w:numId w:val="3"/>
        </w:numPr>
        <w:tabs>
          <w:tab w:val="clear" w:pos="405"/>
          <w:tab w:val="num" w:pos="-900"/>
        </w:tabs>
        <w:ind w:left="-495" w:right="-900"/>
        <w:jc w:val="both"/>
        <w:rPr>
          <w:b w:val="0"/>
          <w:bCs w:val="0"/>
          <w:sz w:val="24"/>
          <w:szCs w:val="24"/>
        </w:rPr>
      </w:pPr>
      <w:r>
        <w:rPr>
          <w:b w:val="0"/>
          <w:bCs w:val="0"/>
          <w:sz w:val="24"/>
          <w:szCs w:val="24"/>
        </w:rPr>
        <w:lastRenderedPageBreak/>
        <w:t xml:space="preserve">       Lecture at the one day Symposium organized by the Egyptian Mathematical Society, Faculty of Science, Assiut University, Egypt , 1997.</w:t>
      </w:r>
    </w:p>
    <w:p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at the one day conference organized by the Egyptian Mathematical Society, Faculty of Engineering, Cairo University, Cairo, Egypt , 1998.</w:t>
      </w:r>
    </w:p>
    <w:p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 xml:space="preserve">Invited Lecture at Physics Department, Oldenburg University, Oldenburg, Germany, 1998.  </w:t>
      </w:r>
    </w:p>
    <w:p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Lecture in the seminar series of the  Department of Mathematics,  Assiut University, Egypt, 2000.</w:t>
      </w:r>
    </w:p>
    <w:p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Invited lecture at Physics Department, Bologna University,  Bologna, Italy, 2000.</w:t>
      </w:r>
    </w:p>
    <w:p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Invited lecture at the Third World Congress of Nonlinear Analysts, July 19-26, 2000, Catania, Italy.</w:t>
      </w:r>
    </w:p>
    <w:p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Invited Lecture at  Workshop at Tishreen University, November 11-17, 2000, Latakia, Syria.</w:t>
      </w:r>
    </w:p>
    <w:p w:rsidR="00644341" w:rsidRDefault="00644341" w:rsidP="00644341">
      <w:pPr>
        <w:pStyle w:val="BodyText"/>
        <w:numPr>
          <w:ilvl w:val="0"/>
          <w:numId w:val="3"/>
        </w:numPr>
        <w:tabs>
          <w:tab w:val="clear" w:pos="405"/>
          <w:tab w:val="num" w:pos="-540"/>
        </w:tabs>
        <w:ind w:left="-540" w:right="-900" w:hanging="360"/>
        <w:jc w:val="both"/>
        <w:rPr>
          <w:b w:val="0"/>
          <w:bCs w:val="0"/>
          <w:sz w:val="24"/>
          <w:szCs w:val="24"/>
        </w:rPr>
      </w:pPr>
      <w:r>
        <w:rPr>
          <w:b w:val="0"/>
          <w:bCs w:val="0"/>
          <w:sz w:val="24"/>
          <w:szCs w:val="24"/>
        </w:rPr>
        <w:t>Lecture in the seminar series of the  Department of Mathematics&amp; Computer Science, United Arab Emirates University, Mach 2002.</w:t>
      </w:r>
    </w:p>
    <w:p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 xml:space="preserve">Lecture in the seminar series of Physics Department  United Arab Emirates University, October, 2002.                </w:t>
      </w:r>
    </w:p>
    <w:p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&amp; Computer Science, United Arab Emirates University, Mach 2003.</w:t>
      </w:r>
    </w:p>
    <w:p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&amp; Computer Science, United Arab Emirates University, Mach, 10 2004.</w:t>
      </w:r>
    </w:p>
    <w:p w:rsidR="00644341" w:rsidRDefault="00644341" w:rsidP="00644341">
      <w:pPr>
        <w:pStyle w:val="BodyText"/>
        <w:numPr>
          <w:ilvl w:val="0"/>
          <w:numId w:val="3"/>
        </w:numPr>
        <w:tabs>
          <w:tab w:val="num" w:pos="-540"/>
        </w:tabs>
        <w:ind w:right="-900" w:hanging="1305"/>
        <w:jc w:val="both"/>
        <w:rPr>
          <w:b w:val="0"/>
          <w:bCs w:val="0"/>
          <w:sz w:val="24"/>
          <w:szCs w:val="24"/>
        </w:rPr>
      </w:pPr>
      <w:r>
        <w:rPr>
          <w:b w:val="0"/>
          <w:bCs w:val="0"/>
          <w:sz w:val="24"/>
          <w:szCs w:val="24"/>
        </w:rPr>
        <w:t>Lecture in the</w:t>
      </w:r>
      <w:r>
        <w:rPr>
          <w:sz w:val="24"/>
          <w:szCs w:val="24"/>
        </w:rPr>
        <w:t xml:space="preserve"> </w:t>
      </w:r>
      <w:r>
        <w:rPr>
          <w:b w:val="0"/>
          <w:bCs w:val="0"/>
          <w:sz w:val="24"/>
          <w:szCs w:val="24"/>
        </w:rPr>
        <w:t>UAE-Math-Day, American University of Sharjah, United Arab Emirates, April 1, 2004.</w:t>
      </w:r>
    </w:p>
    <w:p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t>Invited Lecture in the seminar series of the Department of Mathematics, Faculty of Science, Sohag, Egypt, April 23, 2005.</w:t>
      </w:r>
    </w:p>
    <w:p w:rsidR="00644341" w:rsidRDefault="00644341" w:rsidP="00644341">
      <w:pPr>
        <w:pStyle w:val="BodyText"/>
        <w:numPr>
          <w:ilvl w:val="0"/>
          <w:numId w:val="3"/>
        </w:numPr>
        <w:tabs>
          <w:tab w:val="clear" w:pos="405"/>
          <w:tab w:val="num" w:pos="-540"/>
        </w:tabs>
        <w:ind w:left="-540" w:right="-900" w:hanging="360"/>
        <w:jc w:val="both"/>
        <w:rPr>
          <w:b w:val="0"/>
          <w:bCs w:val="0"/>
          <w:sz w:val="24"/>
          <w:szCs w:val="24"/>
        </w:rPr>
      </w:pPr>
      <w:r>
        <w:rPr>
          <w:b w:val="0"/>
          <w:bCs w:val="0"/>
          <w:sz w:val="24"/>
          <w:szCs w:val="24"/>
        </w:rPr>
        <w:t>Lecture at the one day Symposium organized by the Egyptian Mathematical Society, Faculty of Science, Alexandera University, Egypt , May 11, 2006.</w:t>
      </w:r>
    </w:p>
    <w:p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t>Invited lectures at  the  Department of Applied Mathematics,</w:t>
      </w:r>
      <w:r w:rsidRPr="00152E40">
        <w:rPr>
          <w:b w:val="0"/>
          <w:bCs w:val="0"/>
          <w:sz w:val="24"/>
          <w:szCs w:val="24"/>
        </w:rPr>
        <w:t xml:space="preserve"> </w:t>
      </w:r>
      <w:r>
        <w:rPr>
          <w:b w:val="0"/>
          <w:bCs w:val="0"/>
          <w:sz w:val="24"/>
          <w:szCs w:val="24"/>
        </w:rPr>
        <w:t>Northwestern Polytechnical  University, Xi’an, China, Aug. 27-Sept. 2, 2006.</w:t>
      </w:r>
      <w:r w:rsidRPr="00152E40">
        <w:rPr>
          <w:b w:val="0"/>
          <w:bCs w:val="0"/>
          <w:sz w:val="24"/>
          <w:szCs w:val="24"/>
        </w:rPr>
        <w:t xml:space="preserve"> </w:t>
      </w:r>
    </w:p>
    <w:p w:rsidR="00644341" w:rsidRDefault="00644341" w:rsidP="00644341">
      <w:pPr>
        <w:pStyle w:val="BodyText"/>
        <w:numPr>
          <w:ilvl w:val="0"/>
          <w:numId w:val="3"/>
        </w:numPr>
        <w:tabs>
          <w:tab w:val="clear" w:pos="405"/>
          <w:tab w:val="num" w:pos="-540"/>
        </w:tabs>
        <w:ind w:left="-495" w:right="-900"/>
        <w:jc w:val="lowKashida"/>
        <w:rPr>
          <w:sz w:val="24"/>
          <w:szCs w:val="24"/>
        </w:rPr>
      </w:pPr>
      <w:r>
        <w:rPr>
          <w:b w:val="0"/>
          <w:bCs w:val="0"/>
          <w:sz w:val="24"/>
          <w:szCs w:val="24"/>
        </w:rPr>
        <w:t>Invited lecture at the one day Symposium organized by the Egyptian Mathematical Society, Faculty of Science, Minia University, Egypt , March 20, 2007.</w:t>
      </w:r>
    </w:p>
    <w:p w:rsidR="00644341" w:rsidRDefault="00644341" w:rsidP="00644341">
      <w:pPr>
        <w:pStyle w:val="BodyText"/>
        <w:numPr>
          <w:ilvl w:val="0"/>
          <w:numId w:val="3"/>
        </w:numPr>
        <w:tabs>
          <w:tab w:val="clear" w:pos="405"/>
          <w:tab w:val="num" w:pos="-540"/>
        </w:tabs>
        <w:ind w:left="-540" w:right="-900" w:hanging="360"/>
        <w:jc w:val="lowKashida"/>
        <w:rPr>
          <w:sz w:val="24"/>
          <w:szCs w:val="24"/>
        </w:rPr>
      </w:pPr>
      <w:r>
        <w:rPr>
          <w:b w:val="0"/>
          <w:bCs w:val="0"/>
          <w:sz w:val="24"/>
          <w:szCs w:val="24"/>
        </w:rPr>
        <w:t>Lecture at One Day Conference on Nonlinear Dynamical Systems and their Applications, organized by the Egyptian Mathematical Society and  Academy of  Scientific Research &amp; Technology, Assiut University, Assiut, Egypt,  April 26, 2007.</w:t>
      </w:r>
    </w:p>
    <w:p w:rsidR="00644341" w:rsidRDefault="00644341" w:rsidP="00644341">
      <w:pPr>
        <w:pStyle w:val="BodyText"/>
        <w:numPr>
          <w:ilvl w:val="0"/>
          <w:numId w:val="3"/>
        </w:numPr>
        <w:tabs>
          <w:tab w:val="clear" w:pos="405"/>
          <w:tab w:val="num" w:pos="-540"/>
        </w:tabs>
        <w:ind w:left="-540" w:right="-900" w:hanging="360"/>
        <w:jc w:val="lowKashida"/>
        <w:rPr>
          <w:b w:val="0"/>
          <w:bCs w:val="0"/>
          <w:sz w:val="24"/>
          <w:szCs w:val="24"/>
        </w:rPr>
      </w:pPr>
      <w:r w:rsidRPr="009259F7">
        <w:rPr>
          <w:b w:val="0"/>
          <w:bCs w:val="0"/>
          <w:sz w:val="24"/>
          <w:szCs w:val="24"/>
        </w:rPr>
        <w:t>Lecture</w:t>
      </w:r>
      <w:r>
        <w:rPr>
          <w:b w:val="0"/>
          <w:bCs w:val="0"/>
          <w:sz w:val="24"/>
          <w:szCs w:val="24"/>
        </w:rPr>
        <w:t xml:space="preserve"> at the Department of Mathematics, Faculty of Sciences, University of  Patras, Patras, Greece, Sept. 11, 2007.</w:t>
      </w:r>
    </w:p>
    <w:p w:rsidR="00644341" w:rsidRDefault="00644341" w:rsidP="00644341">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Faculty of Science, Assiut University, Assiut, Egypt, Sept. 9,  2008.</w:t>
      </w:r>
    </w:p>
    <w:p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Two lectures in the  Dynamical Systems Seminar of the Department of  Mathematics, Kyoto University, Kyoto, Japan , May 1, 2009.</w:t>
      </w:r>
    </w:p>
    <w:p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Invited lecture at the Int. Conference on Mathematics and  Information  Security, Sohag University, Nov. 13-15, 2009, Sohag, Egypt.</w:t>
      </w:r>
    </w:p>
    <w:p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Invited lecture at the 2</w:t>
      </w:r>
      <w:r w:rsidRPr="00AE6BC8">
        <w:rPr>
          <w:b w:val="0"/>
          <w:bCs w:val="0"/>
          <w:sz w:val="24"/>
          <w:szCs w:val="24"/>
          <w:vertAlign w:val="superscript"/>
        </w:rPr>
        <w:t>nd</w:t>
      </w:r>
      <w:r>
        <w:rPr>
          <w:b w:val="0"/>
          <w:bCs w:val="0"/>
          <w:sz w:val="24"/>
          <w:szCs w:val="24"/>
        </w:rPr>
        <w:t xml:space="preserve">  Int. Conference on Mathematics and  Information  Science (ICMIS 2011) , Sohag University, Sept. 10-13, 2011, Sohag, Egypt.</w:t>
      </w:r>
    </w:p>
    <w:p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Lecture in the seminar series of the</w:t>
      </w:r>
      <w:r w:rsidRPr="00591676">
        <w:rPr>
          <w:b w:val="0"/>
          <w:bCs w:val="0"/>
          <w:sz w:val="24"/>
          <w:szCs w:val="24"/>
        </w:rPr>
        <w:t xml:space="preserve"> Department of Mathematics, Faculty of Science, King Khalid University, Abha , Saudi Arabia</w:t>
      </w:r>
      <w:r>
        <w:rPr>
          <w:b w:val="0"/>
          <w:bCs w:val="0"/>
          <w:sz w:val="24"/>
          <w:szCs w:val="24"/>
        </w:rPr>
        <w:t>,  May 27, 2012.</w:t>
      </w:r>
    </w:p>
    <w:p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Invited lecture at  the  School of Information and Computation Science, Beifang University of Nationalities , Yinchuan, June 26, 2012.</w:t>
      </w:r>
    </w:p>
    <w:p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lastRenderedPageBreak/>
        <w:t>Invited two lectures at  the  Department of Applied Mathematics,</w:t>
      </w:r>
      <w:r w:rsidRPr="00152E40">
        <w:rPr>
          <w:b w:val="0"/>
          <w:bCs w:val="0"/>
          <w:sz w:val="24"/>
          <w:szCs w:val="24"/>
        </w:rPr>
        <w:t xml:space="preserve"> </w:t>
      </w:r>
      <w:r>
        <w:rPr>
          <w:b w:val="0"/>
          <w:bCs w:val="0"/>
          <w:sz w:val="24"/>
          <w:szCs w:val="24"/>
        </w:rPr>
        <w:t>Northwestern Polytechnical  University, Xi’an, China, July  2, 2012.</w:t>
      </w:r>
    </w:p>
    <w:p w:rsidR="00644341" w:rsidRDefault="00644341" w:rsidP="00644341">
      <w:pPr>
        <w:pStyle w:val="BodyText"/>
        <w:numPr>
          <w:ilvl w:val="0"/>
          <w:numId w:val="3"/>
        </w:numPr>
        <w:tabs>
          <w:tab w:val="clear" w:pos="405"/>
          <w:tab w:val="num" w:pos="-900"/>
        </w:tabs>
        <w:ind w:left="-540"/>
        <w:jc w:val="both"/>
        <w:rPr>
          <w:b w:val="0"/>
          <w:bCs w:val="0"/>
          <w:sz w:val="24"/>
          <w:szCs w:val="24"/>
        </w:rPr>
      </w:pPr>
      <w:r>
        <w:rPr>
          <w:b w:val="0"/>
          <w:bCs w:val="0"/>
          <w:sz w:val="24"/>
          <w:szCs w:val="24"/>
        </w:rPr>
        <w:t>Invited lecture at The 2</w:t>
      </w:r>
      <w:r w:rsidRPr="00AE6BC8">
        <w:rPr>
          <w:b w:val="0"/>
          <w:bCs w:val="0"/>
          <w:sz w:val="24"/>
          <w:szCs w:val="24"/>
          <w:vertAlign w:val="superscript"/>
        </w:rPr>
        <w:t>nd</w:t>
      </w:r>
      <w:r>
        <w:rPr>
          <w:b w:val="0"/>
          <w:bCs w:val="0"/>
          <w:sz w:val="24"/>
          <w:szCs w:val="24"/>
        </w:rPr>
        <w:t xml:space="preserve">  Int. Conference on Dynamical Systems and Modern Applied Mathematics, Beifang University of Nationalities, June 28- July 1, 2012, Yinchuan, China.</w:t>
      </w:r>
    </w:p>
    <w:p w:rsidR="00644341" w:rsidRDefault="00644341" w:rsidP="00644341">
      <w:pPr>
        <w:pStyle w:val="BodyText"/>
        <w:numPr>
          <w:ilvl w:val="0"/>
          <w:numId w:val="3"/>
        </w:numPr>
        <w:tabs>
          <w:tab w:val="clear" w:pos="405"/>
          <w:tab w:val="num" w:pos="-900"/>
        </w:tabs>
        <w:ind w:left="-540"/>
        <w:jc w:val="both"/>
        <w:rPr>
          <w:b w:val="0"/>
          <w:bCs w:val="0"/>
          <w:sz w:val="24"/>
          <w:szCs w:val="24"/>
        </w:rPr>
      </w:pPr>
      <w:r>
        <w:rPr>
          <w:b w:val="0"/>
          <w:bCs w:val="0"/>
          <w:sz w:val="24"/>
          <w:szCs w:val="24"/>
        </w:rPr>
        <w:t>Lecture in the seminar of the Department of Mathematics, Faculty of Science, Taibah University, Al-Madinah  Al-Munawarh,</w:t>
      </w:r>
      <w:r w:rsidRPr="0026427F">
        <w:rPr>
          <w:b w:val="0"/>
          <w:bCs w:val="0"/>
          <w:sz w:val="24"/>
          <w:szCs w:val="24"/>
        </w:rPr>
        <w:t xml:space="preserve"> </w:t>
      </w:r>
      <w:r w:rsidRPr="00591676">
        <w:rPr>
          <w:b w:val="0"/>
          <w:bCs w:val="0"/>
          <w:sz w:val="24"/>
          <w:szCs w:val="24"/>
        </w:rPr>
        <w:t>Saudi Arabia</w:t>
      </w:r>
      <w:r>
        <w:rPr>
          <w:b w:val="0"/>
          <w:bCs w:val="0"/>
          <w:sz w:val="24"/>
          <w:szCs w:val="24"/>
        </w:rPr>
        <w:t>, Nov.6, 2012.</w:t>
      </w:r>
    </w:p>
    <w:p w:rsidR="00644341" w:rsidRDefault="00644341" w:rsidP="00644341">
      <w:pPr>
        <w:pStyle w:val="BodyText"/>
        <w:numPr>
          <w:ilvl w:val="0"/>
          <w:numId w:val="3"/>
        </w:numPr>
        <w:tabs>
          <w:tab w:val="num" w:pos="-540"/>
        </w:tabs>
        <w:ind w:left="-540" w:right="-900" w:hanging="360"/>
        <w:rPr>
          <w:b w:val="0"/>
          <w:bCs w:val="0"/>
          <w:sz w:val="24"/>
          <w:szCs w:val="24"/>
        </w:rPr>
      </w:pPr>
      <w:r>
        <w:rPr>
          <w:b w:val="0"/>
          <w:bCs w:val="0"/>
          <w:sz w:val="24"/>
          <w:szCs w:val="24"/>
        </w:rPr>
        <w:t xml:space="preserve">Invited two lectures at  the  Department of Mathematics, Salman bin Abdulaziz University at Al-Aflaj, </w:t>
      </w:r>
      <w:r w:rsidRPr="00591676">
        <w:rPr>
          <w:b w:val="0"/>
          <w:bCs w:val="0"/>
          <w:sz w:val="24"/>
          <w:szCs w:val="24"/>
        </w:rPr>
        <w:t>Saudi Arabia</w:t>
      </w:r>
      <w:r>
        <w:rPr>
          <w:b w:val="0"/>
          <w:bCs w:val="0"/>
          <w:sz w:val="24"/>
          <w:szCs w:val="24"/>
        </w:rPr>
        <w:t xml:space="preserve"> , April 13, 2014.</w:t>
      </w:r>
    </w:p>
    <w:p w:rsidR="00644341" w:rsidRDefault="00644341" w:rsidP="00644341">
      <w:pPr>
        <w:pStyle w:val="BodyText"/>
        <w:numPr>
          <w:ilvl w:val="0"/>
          <w:numId w:val="3"/>
        </w:numPr>
        <w:tabs>
          <w:tab w:val="clear" w:pos="405"/>
          <w:tab w:val="num" w:pos="-900"/>
        </w:tabs>
        <w:ind w:left="-540"/>
        <w:jc w:val="lowKashida"/>
        <w:rPr>
          <w:b w:val="0"/>
          <w:bCs w:val="0"/>
          <w:sz w:val="24"/>
          <w:szCs w:val="24"/>
        </w:rPr>
      </w:pPr>
      <w:r w:rsidRPr="00BB034D">
        <w:rPr>
          <w:b w:val="0"/>
          <w:bCs w:val="0"/>
          <w:sz w:val="24"/>
          <w:szCs w:val="24"/>
        </w:rPr>
        <w:t>Lecture in the seminar of the Department of Mathematics, Faculty of Science, Taibah University, Al-Madinah  Al-Munawarh, Saudi Arabia, Dec.23, 2014.</w:t>
      </w:r>
    </w:p>
    <w:p w:rsidR="00644341" w:rsidRDefault="00644341" w:rsidP="00644341">
      <w:pPr>
        <w:pStyle w:val="BodyText"/>
        <w:numPr>
          <w:ilvl w:val="0"/>
          <w:numId w:val="3"/>
        </w:numPr>
        <w:tabs>
          <w:tab w:val="clear" w:pos="405"/>
          <w:tab w:val="num" w:pos="-900"/>
        </w:tabs>
        <w:ind w:left="-540"/>
        <w:jc w:val="lowKashida"/>
        <w:rPr>
          <w:b w:val="0"/>
          <w:bCs w:val="0"/>
          <w:sz w:val="24"/>
          <w:szCs w:val="24"/>
        </w:rPr>
      </w:pPr>
      <w:r>
        <w:rPr>
          <w:b w:val="0"/>
          <w:bCs w:val="0"/>
          <w:sz w:val="24"/>
          <w:szCs w:val="24"/>
        </w:rPr>
        <w:t>Invited lecture at the  Int. Conference on Mathematics, Statistics &amp;  Information  Technology (ICMIT 2016), Tant, Egypt, 20-22 Dec. 2016.</w:t>
      </w:r>
    </w:p>
    <w:p w:rsidR="00812E36" w:rsidRPr="00964F22" w:rsidRDefault="00812E36" w:rsidP="00812E36">
      <w:pPr>
        <w:pStyle w:val="BodyText"/>
        <w:numPr>
          <w:ilvl w:val="0"/>
          <w:numId w:val="3"/>
        </w:numPr>
        <w:tabs>
          <w:tab w:val="clear" w:pos="405"/>
          <w:tab w:val="num" w:pos="-900"/>
        </w:tabs>
        <w:ind w:left="-540" w:right="-900"/>
        <w:jc w:val="lowKashida"/>
        <w:rPr>
          <w:sz w:val="24"/>
          <w:szCs w:val="24"/>
        </w:rPr>
      </w:pPr>
      <w:r w:rsidRPr="00964F22">
        <w:rPr>
          <w:b w:val="0"/>
          <w:bCs w:val="0"/>
          <w:sz w:val="24"/>
          <w:szCs w:val="24"/>
        </w:rPr>
        <w:t xml:space="preserve">Invited lecture at The </w:t>
      </w:r>
      <w:r>
        <w:rPr>
          <w:b w:val="0"/>
          <w:bCs w:val="0"/>
          <w:sz w:val="24"/>
          <w:szCs w:val="24"/>
        </w:rPr>
        <w:t>6</w:t>
      </w:r>
      <w:r>
        <w:rPr>
          <w:b w:val="0"/>
          <w:bCs w:val="0"/>
          <w:sz w:val="24"/>
          <w:szCs w:val="24"/>
          <w:vertAlign w:val="superscript"/>
        </w:rPr>
        <w:t>th</w:t>
      </w:r>
      <w:r w:rsidRPr="00964F22">
        <w:rPr>
          <w:b w:val="0"/>
          <w:bCs w:val="0"/>
          <w:sz w:val="24"/>
          <w:szCs w:val="24"/>
        </w:rPr>
        <w:t xml:space="preserve"> </w:t>
      </w:r>
      <w:r>
        <w:rPr>
          <w:b w:val="0"/>
          <w:bCs w:val="0"/>
          <w:sz w:val="24"/>
          <w:szCs w:val="24"/>
        </w:rPr>
        <w:t xml:space="preserve">National </w:t>
      </w:r>
      <w:r w:rsidRPr="00964F22">
        <w:rPr>
          <w:b w:val="0"/>
          <w:bCs w:val="0"/>
          <w:sz w:val="24"/>
          <w:szCs w:val="24"/>
        </w:rPr>
        <w:t xml:space="preserve"> </w:t>
      </w:r>
      <w:r>
        <w:rPr>
          <w:b w:val="0"/>
          <w:bCs w:val="0"/>
          <w:sz w:val="24"/>
          <w:szCs w:val="24"/>
        </w:rPr>
        <w:t xml:space="preserve">Stochastic Dynamics </w:t>
      </w:r>
      <w:r w:rsidRPr="00964F22">
        <w:rPr>
          <w:b w:val="0"/>
          <w:bCs w:val="0"/>
          <w:sz w:val="24"/>
          <w:szCs w:val="24"/>
        </w:rPr>
        <w:t>Conference,</w:t>
      </w:r>
      <w:r>
        <w:rPr>
          <w:b w:val="0"/>
          <w:bCs w:val="0"/>
          <w:sz w:val="24"/>
          <w:szCs w:val="24"/>
        </w:rPr>
        <w:t xml:space="preserve"> Shandong </w:t>
      </w:r>
      <w:r w:rsidRPr="00964F22">
        <w:rPr>
          <w:b w:val="0"/>
          <w:bCs w:val="0"/>
          <w:sz w:val="24"/>
          <w:szCs w:val="24"/>
        </w:rPr>
        <w:t xml:space="preserve">University </w:t>
      </w:r>
      <w:r>
        <w:rPr>
          <w:b w:val="0"/>
          <w:bCs w:val="0"/>
          <w:sz w:val="24"/>
          <w:szCs w:val="24"/>
        </w:rPr>
        <w:t>,Weihai Campus, 14-15 Oct. 2017</w:t>
      </w:r>
      <w:r w:rsidRPr="00964F22">
        <w:rPr>
          <w:b w:val="0"/>
          <w:bCs w:val="0"/>
          <w:sz w:val="24"/>
          <w:szCs w:val="24"/>
        </w:rPr>
        <w:t>, China.</w:t>
      </w:r>
    </w:p>
    <w:p w:rsidR="00812E36" w:rsidRDefault="004306D2" w:rsidP="004306D2">
      <w:pPr>
        <w:pStyle w:val="BodyText"/>
        <w:numPr>
          <w:ilvl w:val="0"/>
          <w:numId w:val="3"/>
        </w:numPr>
        <w:tabs>
          <w:tab w:val="num" w:pos="-540"/>
        </w:tabs>
        <w:ind w:left="-540" w:right="-900"/>
        <w:rPr>
          <w:sz w:val="24"/>
          <w:szCs w:val="24"/>
        </w:rPr>
      </w:pPr>
      <w:r w:rsidRPr="00964F22">
        <w:rPr>
          <w:b w:val="0"/>
          <w:bCs w:val="0"/>
          <w:sz w:val="24"/>
          <w:szCs w:val="24"/>
        </w:rPr>
        <w:t>I</w:t>
      </w:r>
      <w:r>
        <w:rPr>
          <w:b w:val="0"/>
          <w:bCs w:val="0"/>
          <w:sz w:val="24"/>
          <w:szCs w:val="24"/>
        </w:rPr>
        <w:t>n</w:t>
      </w:r>
      <w:r w:rsidR="00812E36" w:rsidRPr="00964F22">
        <w:rPr>
          <w:b w:val="0"/>
          <w:bCs w:val="0"/>
          <w:sz w:val="24"/>
          <w:szCs w:val="24"/>
        </w:rPr>
        <w:t>vited lecture at  the  North Minzu University , Yinchuan, China, Oct. 18, 2017.</w:t>
      </w:r>
      <w:r w:rsidR="00812E36" w:rsidRPr="00964F22">
        <w:rPr>
          <w:sz w:val="24"/>
          <w:szCs w:val="24"/>
        </w:rPr>
        <w:t xml:space="preserve"> </w:t>
      </w:r>
    </w:p>
    <w:p w:rsidR="004306D2" w:rsidRDefault="004306D2" w:rsidP="00310D8B">
      <w:pPr>
        <w:pStyle w:val="BodyText"/>
        <w:numPr>
          <w:ilvl w:val="0"/>
          <w:numId w:val="3"/>
        </w:numPr>
        <w:tabs>
          <w:tab w:val="num" w:pos="-540"/>
        </w:tabs>
        <w:ind w:left="-540"/>
        <w:jc w:val="lowKashida"/>
        <w:rPr>
          <w:b w:val="0"/>
          <w:bCs w:val="0"/>
          <w:sz w:val="24"/>
          <w:szCs w:val="24"/>
        </w:rPr>
      </w:pPr>
      <w:r w:rsidRPr="004306D2">
        <w:rPr>
          <w:b w:val="0"/>
          <w:bCs w:val="0"/>
          <w:sz w:val="24"/>
          <w:szCs w:val="24"/>
        </w:rPr>
        <w:t>Invited lecture at The 2</w:t>
      </w:r>
      <w:r w:rsidRPr="004306D2">
        <w:rPr>
          <w:b w:val="0"/>
          <w:bCs w:val="0"/>
          <w:sz w:val="24"/>
          <w:szCs w:val="24"/>
          <w:vertAlign w:val="superscript"/>
        </w:rPr>
        <w:t>nd</w:t>
      </w:r>
      <w:r w:rsidRPr="004306D2">
        <w:rPr>
          <w:b w:val="0"/>
          <w:bCs w:val="0"/>
          <w:sz w:val="24"/>
          <w:szCs w:val="24"/>
        </w:rPr>
        <w:t xml:space="preserve">  Int. Conference on Mathematics and its Applications (ICMA18),</w:t>
      </w:r>
      <w:r>
        <w:rPr>
          <w:b w:val="0"/>
          <w:bCs w:val="0"/>
          <w:sz w:val="24"/>
          <w:szCs w:val="24"/>
        </w:rPr>
        <w:t xml:space="preserve"> Misr University for Science &amp; Technology, April 5-7, 2018, </w:t>
      </w:r>
      <w:r w:rsidR="00310D8B">
        <w:rPr>
          <w:b w:val="0"/>
          <w:bCs w:val="0"/>
          <w:sz w:val="24"/>
          <w:szCs w:val="24"/>
        </w:rPr>
        <w:t>Giza</w:t>
      </w:r>
      <w:r>
        <w:rPr>
          <w:b w:val="0"/>
          <w:bCs w:val="0"/>
          <w:sz w:val="24"/>
          <w:szCs w:val="24"/>
        </w:rPr>
        <w:t>, Egypt.</w:t>
      </w:r>
    </w:p>
    <w:p w:rsidR="00661C7C" w:rsidRDefault="00661C7C" w:rsidP="00310D8B">
      <w:pPr>
        <w:pStyle w:val="BodyText"/>
        <w:numPr>
          <w:ilvl w:val="0"/>
          <w:numId w:val="3"/>
        </w:numPr>
        <w:tabs>
          <w:tab w:val="num" w:pos="-540"/>
        </w:tabs>
        <w:ind w:left="-540"/>
        <w:jc w:val="lowKashida"/>
        <w:rPr>
          <w:b w:val="0"/>
          <w:bCs w:val="0"/>
          <w:sz w:val="24"/>
          <w:szCs w:val="24"/>
        </w:rPr>
      </w:pPr>
      <w:r>
        <w:rPr>
          <w:b w:val="0"/>
          <w:bCs w:val="0"/>
          <w:sz w:val="24"/>
          <w:szCs w:val="24"/>
        </w:rPr>
        <w:t>Invited Lecture at The North Minzu Uniersity, Yinchuan, China, March 30, 2019.</w:t>
      </w:r>
    </w:p>
    <w:p w:rsidR="00661C7C" w:rsidRDefault="00661C7C" w:rsidP="00310D8B">
      <w:pPr>
        <w:pStyle w:val="BodyText"/>
        <w:numPr>
          <w:ilvl w:val="0"/>
          <w:numId w:val="3"/>
        </w:numPr>
        <w:tabs>
          <w:tab w:val="num" w:pos="-540"/>
        </w:tabs>
        <w:ind w:left="-540"/>
        <w:jc w:val="lowKashida"/>
        <w:rPr>
          <w:b w:val="0"/>
          <w:bCs w:val="0"/>
          <w:sz w:val="24"/>
          <w:szCs w:val="24"/>
        </w:rPr>
      </w:pPr>
      <w:r>
        <w:rPr>
          <w:b w:val="0"/>
          <w:bCs w:val="0"/>
          <w:sz w:val="24"/>
          <w:szCs w:val="24"/>
        </w:rPr>
        <w:t xml:space="preserve">Keynote Lecture at The Int. Workshop on Dynamics, Nonlinearity, and Stochasticity, </w:t>
      </w:r>
      <w:proofErr w:type="gramStart"/>
      <w:r>
        <w:rPr>
          <w:b w:val="0"/>
          <w:bCs w:val="0"/>
          <w:sz w:val="24"/>
          <w:szCs w:val="24"/>
        </w:rPr>
        <w:t>Xi’an ,</w:t>
      </w:r>
      <w:proofErr w:type="gramEnd"/>
      <w:r>
        <w:rPr>
          <w:b w:val="0"/>
          <w:bCs w:val="0"/>
          <w:sz w:val="24"/>
          <w:szCs w:val="24"/>
        </w:rPr>
        <w:t xml:space="preserve"> China, 1-4 April, 2019.</w:t>
      </w:r>
    </w:p>
    <w:p w:rsidR="00630F7B" w:rsidRDefault="00630F7B" w:rsidP="00310D8B">
      <w:pPr>
        <w:pStyle w:val="BodyText"/>
        <w:numPr>
          <w:ilvl w:val="0"/>
          <w:numId w:val="3"/>
        </w:numPr>
        <w:tabs>
          <w:tab w:val="num" w:pos="-540"/>
        </w:tabs>
        <w:ind w:left="-540"/>
        <w:jc w:val="lowKashida"/>
        <w:rPr>
          <w:b w:val="0"/>
          <w:bCs w:val="0"/>
          <w:sz w:val="24"/>
          <w:szCs w:val="24"/>
        </w:rPr>
      </w:pPr>
      <w:r w:rsidRPr="00630F7B">
        <w:rPr>
          <w:b w:val="0"/>
          <w:bCs w:val="0"/>
          <w:sz w:val="24"/>
          <w:szCs w:val="24"/>
        </w:rPr>
        <w:t xml:space="preserve"> Invited four lectures at A </w:t>
      </w:r>
      <w:proofErr w:type="spellStart"/>
      <w:r w:rsidRPr="00630F7B">
        <w:rPr>
          <w:b w:val="0"/>
          <w:bCs w:val="0"/>
          <w:sz w:val="24"/>
          <w:szCs w:val="24"/>
        </w:rPr>
        <w:t>Wams</w:t>
      </w:r>
      <w:proofErr w:type="spellEnd"/>
      <w:r w:rsidRPr="00630F7B">
        <w:rPr>
          <w:b w:val="0"/>
          <w:bCs w:val="0"/>
          <w:sz w:val="24"/>
          <w:szCs w:val="24"/>
        </w:rPr>
        <w:t xml:space="preserve"> School on Introductory topics in Number Theory and Differential Geometry with a Course on Dynamical Systems, King </w:t>
      </w:r>
      <w:proofErr w:type="gramStart"/>
      <w:r w:rsidRPr="00630F7B">
        <w:rPr>
          <w:b w:val="0"/>
          <w:bCs w:val="0"/>
          <w:sz w:val="24"/>
          <w:szCs w:val="24"/>
        </w:rPr>
        <w:t>Khalid  University</w:t>
      </w:r>
      <w:proofErr w:type="gramEnd"/>
      <w:r w:rsidRPr="00630F7B">
        <w:rPr>
          <w:b w:val="0"/>
          <w:bCs w:val="0"/>
          <w:sz w:val="24"/>
          <w:szCs w:val="24"/>
        </w:rPr>
        <w:t xml:space="preserve">, </w:t>
      </w:r>
      <w:proofErr w:type="spellStart"/>
      <w:r w:rsidRPr="00630F7B">
        <w:rPr>
          <w:b w:val="0"/>
          <w:bCs w:val="0"/>
          <w:sz w:val="24"/>
          <w:szCs w:val="24"/>
        </w:rPr>
        <w:t>Abha</w:t>
      </w:r>
      <w:proofErr w:type="spellEnd"/>
      <w:r w:rsidRPr="00630F7B">
        <w:rPr>
          <w:b w:val="0"/>
          <w:bCs w:val="0"/>
          <w:sz w:val="24"/>
          <w:szCs w:val="24"/>
        </w:rPr>
        <w:t>, Saudi Arabia , June 16-22, 2019.</w:t>
      </w:r>
    </w:p>
    <w:p w:rsidR="00BA6D20" w:rsidRDefault="00BA6D20" w:rsidP="00310D8B">
      <w:pPr>
        <w:pStyle w:val="BodyText"/>
        <w:numPr>
          <w:ilvl w:val="0"/>
          <w:numId w:val="3"/>
        </w:numPr>
        <w:tabs>
          <w:tab w:val="num" w:pos="-540"/>
        </w:tabs>
        <w:ind w:left="-540"/>
        <w:jc w:val="lowKashida"/>
        <w:rPr>
          <w:b w:val="0"/>
          <w:bCs w:val="0"/>
          <w:sz w:val="24"/>
          <w:szCs w:val="24"/>
        </w:rPr>
      </w:pPr>
      <w:r>
        <w:rPr>
          <w:b w:val="0"/>
          <w:bCs w:val="0"/>
          <w:sz w:val="24"/>
          <w:szCs w:val="24"/>
        </w:rPr>
        <w:t>Keynote Lecture at The 2</w:t>
      </w:r>
      <w:r>
        <w:rPr>
          <w:b w:val="0"/>
          <w:bCs w:val="0"/>
          <w:sz w:val="24"/>
          <w:szCs w:val="24"/>
          <w:vertAlign w:val="superscript"/>
        </w:rPr>
        <w:t>nd</w:t>
      </w:r>
      <w:r>
        <w:rPr>
          <w:b w:val="0"/>
          <w:bCs w:val="0"/>
          <w:sz w:val="24"/>
          <w:szCs w:val="24"/>
        </w:rPr>
        <w:t xml:space="preserve">  Int. Conference on Applied and Engineering Mathematics, Dept. of  Math., HITEC University </w:t>
      </w:r>
      <w:proofErr w:type="spellStart"/>
      <w:r>
        <w:rPr>
          <w:b w:val="0"/>
          <w:bCs w:val="0"/>
          <w:sz w:val="24"/>
          <w:szCs w:val="24"/>
        </w:rPr>
        <w:t>Taxila</w:t>
      </w:r>
      <w:proofErr w:type="spellEnd"/>
      <w:r>
        <w:rPr>
          <w:b w:val="0"/>
          <w:bCs w:val="0"/>
          <w:sz w:val="24"/>
          <w:szCs w:val="24"/>
        </w:rPr>
        <w:t>, Pakistan, August 27-29, 2019.</w:t>
      </w:r>
    </w:p>
    <w:p w:rsidR="001320B2" w:rsidRPr="001320B2" w:rsidRDefault="001320B2" w:rsidP="00310D8B">
      <w:pPr>
        <w:pStyle w:val="BodyText"/>
        <w:numPr>
          <w:ilvl w:val="0"/>
          <w:numId w:val="3"/>
        </w:numPr>
        <w:tabs>
          <w:tab w:val="clear" w:pos="405"/>
        </w:tabs>
        <w:ind w:left="-540"/>
        <w:jc w:val="lowKashida"/>
        <w:rPr>
          <w:b w:val="0"/>
          <w:bCs w:val="0"/>
          <w:sz w:val="24"/>
          <w:szCs w:val="24"/>
        </w:rPr>
      </w:pPr>
      <w:r w:rsidRPr="001320B2">
        <w:rPr>
          <w:b w:val="0"/>
          <w:bCs w:val="0"/>
          <w:sz w:val="24"/>
          <w:szCs w:val="24"/>
        </w:rPr>
        <w:t xml:space="preserve">Invited lecture at The </w:t>
      </w:r>
      <w:proofErr w:type="gramStart"/>
      <w:r w:rsidRPr="001320B2">
        <w:rPr>
          <w:b w:val="0"/>
          <w:bCs w:val="0"/>
          <w:sz w:val="24"/>
          <w:szCs w:val="24"/>
        </w:rPr>
        <w:t>9</w:t>
      </w:r>
      <w:r w:rsidRPr="001320B2">
        <w:rPr>
          <w:b w:val="0"/>
          <w:bCs w:val="0"/>
          <w:sz w:val="24"/>
          <w:szCs w:val="24"/>
          <w:vertAlign w:val="superscript"/>
        </w:rPr>
        <w:t>th</w:t>
      </w:r>
      <w:r w:rsidRPr="001320B2">
        <w:rPr>
          <w:b w:val="0"/>
          <w:bCs w:val="0"/>
          <w:sz w:val="24"/>
          <w:szCs w:val="24"/>
        </w:rPr>
        <w:t xml:space="preserve">  Int</w:t>
      </w:r>
      <w:proofErr w:type="gramEnd"/>
      <w:r w:rsidRPr="001320B2">
        <w:rPr>
          <w:b w:val="0"/>
          <w:bCs w:val="0"/>
          <w:sz w:val="24"/>
          <w:szCs w:val="24"/>
        </w:rPr>
        <w:t>. Conference on Mathematics and  Information Sciences  (ICMIS-20), Aswan University, Feb. 6-8, 2020, Aswan, Egypt.</w:t>
      </w:r>
    </w:p>
    <w:p w:rsidR="00E15A3F" w:rsidRPr="002F714C" w:rsidRDefault="00E15A3F" w:rsidP="00310D8B">
      <w:pPr>
        <w:pStyle w:val="BodyText"/>
        <w:numPr>
          <w:ilvl w:val="0"/>
          <w:numId w:val="3"/>
        </w:numPr>
        <w:tabs>
          <w:tab w:val="clear" w:pos="405"/>
          <w:tab w:val="num" w:pos="0"/>
        </w:tabs>
        <w:ind w:left="-540" w:right="-900"/>
        <w:jc w:val="lowKashida"/>
        <w:rPr>
          <w:b w:val="0"/>
          <w:bCs w:val="0"/>
          <w:sz w:val="24"/>
          <w:szCs w:val="24"/>
        </w:rPr>
      </w:pPr>
      <w:r w:rsidRPr="002F714C">
        <w:rPr>
          <w:b w:val="0"/>
          <w:bCs w:val="0"/>
          <w:sz w:val="24"/>
          <w:szCs w:val="24"/>
        </w:rPr>
        <w:t xml:space="preserve">Invited lecture at The </w:t>
      </w:r>
      <w:proofErr w:type="gramStart"/>
      <w:r w:rsidRPr="002F714C">
        <w:rPr>
          <w:b w:val="0"/>
          <w:bCs w:val="0"/>
          <w:sz w:val="24"/>
          <w:szCs w:val="24"/>
        </w:rPr>
        <w:t>1</w:t>
      </w:r>
      <w:r w:rsidRPr="002F714C">
        <w:rPr>
          <w:b w:val="0"/>
          <w:bCs w:val="0"/>
          <w:sz w:val="24"/>
          <w:szCs w:val="24"/>
          <w:vertAlign w:val="superscript"/>
        </w:rPr>
        <w:t>th</w:t>
      </w:r>
      <w:r w:rsidRPr="002F714C">
        <w:rPr>
          <w:b w:val="0"/>
          <w:bCs w:val="0"/>
          <w:sz w:val="24"/>
          <w:szCs w:val="24"/>
        </w:rPr>
        <w:t xml:space="preserve">  Int</w:t>
      </w:r>
      <w:proofErr w:type="gramEnd"/>
      <w:r w:rsidRPr="002F714C">
        <w:rPr>
          <w:b w:val="0"/>
          <w:bCs w:val="0"/>
          <w:sz w:val="24"/>
          <w:szCs w:val="24"/>
        </w:rPr>
        <w:t>.(Online) Conference in Mathematical Sciences and Fractional Calculus, Alexandria University, 16-18 February 2021, Egypt.</w:t>
      </w:r>
    </w:p>
    <w:p w:rsidR="004306D2" w:rsidRPr="004306D2" w:rsidRDefault="004306D2" w:rsidP="004306D2">
      <w:pPr>
        <w:pStyle w:val="BodyText"/>
        <w:ind w:right="765"/>
        <w:jc w:val="lowKashida"/>
        <w:rPr>
          <w:b w:val="0"/>
          <w:bCs w:val="0"/>
          <w:sz w:val="24"/>
          <w:szCs w:val="24"/>
        </w:rPr>
      </w:pPr>
    </w:p>
    <w:p w:rsidR="00E17750" w:rsidRDefault="00E17750" w:rsidP="00E17750">
      <w:pPr>
        <w:pStyle w:val="BodyText"/>
        <w:ind w:right="765"/>
        <w:jc w:val="lowKashida"/>
        <w:rPr>
          <w:b w:val="0"/>
          <w:bCs w:val="0"/>
          <w:sz w:val="24"/>
          <w:szCs w:val="24"/>
        </w:rPr>
      </w:pPr>
    </w:p>
    <w:p w:rsidR="00E17750" w:rsidRPr="00BB034D" w:rsidRDefault="00E17750" w:rsidP="00E17750">
      <w:pPr>
        <w:pStyle w:val="BodyText"/>
        <w:ind w:right="765"/>
        <w:jc w:val="lowKashida"/>
        <w:rPr>
          <w:b w:val="0"/>
          <w:bCs w:val="0"/>
          <w:sz w:val="24"/>
          <w:szCs w:val="24"/>
        </w:rPr>
      </w:pPr>
    </w:p>
    <w:p w:rsidR="008349AB" w:rsidRPr="00234F79" w:rsidRDefault="00234F79" w:rsidP="00234F79">
      <w:pPr>
        <w:jc w:val="lowKashida"/>
        <w:rPr>
          <w:rFonts w:cs="Simplified Arabic"/>
          <w:sz w:val="28"/>
          <w:szCs w:val="28"/>
          <w:rtl/>
          <w:lang w:bidi="ar-EG"/>
        </w:rPr>
      </w:pPr>
      <w:r>
        <w:rPr>
          <w:rFonts w:cs="Simplified Arabic" w:hint="cs"/>
          <w:sz w:val="28"/>
          <w:szCs w:val="28"/>
          <w:rtl/>
        </w:rPr>
        <w:t>ب-</w:t>
      </w:r>
      <w:r w:rsidR="004D1E9D" w:rsidRPr="004D1E9D">
        <w:rPr>
          <w:rFonts w:cs="Simplified Arabic" w:hint="cs"/>
          <w:sz w:val="16"/>
          <w:szCs w:val="28"/>
          <w:rtl/>
        </w:rPr>
        <w:t xml:space="preserve"> </w:t>
      </w:r>
      <w:r w:rsidR="004D1E9D">
        <w:rPr>
          <w:rFonts w:cs="Simplified Arabic" w:hint="cs"/>
          <w:sz w:val="16"/>
          <w:szCs w:val="28"/>
          <w:rtl/>
        </w:rPr>
        <w:t>متحدث</w:t>
      </w:r>
      <w:r w:rsidR="004D1E9D">
        <w:rPr>
          <w:rFonts w:cs="Simplified Arabic" w:hint="cs"/>
          <w:sz w:val="28"/>
          <w:szCs w:val="28"/>
          <w:rtl/>
        </w:rPr>
        <w:t xml:space="preserve"> و</w:t>
      </w:r>
      <w:r>
        <w:rPr>
          <w:rFonts w:cs="Simplified Arabic" w:hint="cs"/>
          <w:sz w:val="28"/>
          <w:szCs w:val="28"/>
          <w:rtl/>
        </w:rPr>
        <w:t>حضور ببحث</w:t>
      </w:r>
      <w:r w:rsidR="00F3377A">
        <w:rPr>
          <w:rFonts w:cs="Simplified Arabic" w:hint="cs"/>
          <w:sz w:val="28"/>
          <w:szCs w:val="28"/>
          <w:rtl/>
        </w:rPr>
        <w:t xml:space="preserve"> و حضور فقط</w:t>
      </w:r>
      <w:r>
        <w:rPr>
          <w:rFonts w:cs="Simplified Arabic" w:hint="cs"/>
          <w:sz w:val="28"/>
          <w:szCs w:val="28"/>
          <w:rtl/>
        </w:rPr>
        <w:t>:</w:t>
      </w:r>
    </w:p>
    <w:p w:rsidR="008349AB" w:rsidRDefault="008349AB" w:rsidP="008349AB">
      <w:pPr>
        <w:pStyle w:val="BodyText"/>
        <w:numPr>
          <w:ilvl w:val="0"/>
          <w:numId w:val="4"/>
        </w:numPr>
        <w:tabs>
          <w:tab w:val="clear" w:pos="765"/>
        </w:tabs>
        <w:ind w:left="-720" w:right="-900"/>
        <w:jc w:val="both"/>
        <w:rPr>
          <w:sz w:val="24"/>
          <w:szCs w:val="24"/>
        </w:rPr>
      </w:pPr>
      <w:r>
        <w:rPr>
          <w:b w:val="0"/>
          <w:bCs w:val="0"/>
          <w:sz w:val="24"/>
          <w:szCs w:val="24"/>
        </w:rPr>
        <w:t>International Conference for Singular Behavior and Nonlinear  Dynamics, August 18-26, 1988, Samos, Greece.</w:t>
      </w:r>
    </w:p>
    <w:p w:rsidR="008349AB" w:rsidRDefault="008349AB" w:rsidP="008349AB">
      <w:pPr>
        <w:pStyle w:val="BodyText"/>
        <w:numPr>
          <w:ilvl w:val="0"/>
          <w:numId w:val="4"/>
        </w:numPr>
        <w:tabs>
          <w:tab w:val="clear" w:pos="765"/>
        </w:tabs>
        <w:ind w:left="-720" w:right="-900"/>
        <w:jc w:val="both"/>
        <w:rPr>
          <w:sz w:val="24"/>
          <w:szCs w:val="24"/>
        </w:rPr>
      </w:pPr>
      <w:r>
        <w:rPr>
          <w:b w:val="0"/>
          <w:bCs w:val="0"/>
          <w:sz w:val="24"/>
          <w:szCs w:val="24"/>
        </w:rPr>
        <w:t>Nonlinear Problems in Future Particle Accelerators, April 19-25, 1990, Capri, Italy.</w:t>
      </w:r>
    </w:p>
    <w:p w:rsidR="008349AB" w:rsidRDefault="008349AB" w:rsidP="00FB6694">
      <w:pPr>
        <w:pStyle w:val="BodyText"/>
        <w:numPr>
          <w:ilvl w:val="0"/>
          <w:numId w:val="4"/>
        </w:numPr>
        <w:tabs>
          <w:tab w:val="clear" w:pos="765"/>
        </w:tabs>
        <w:ind w:left="-720" w:right="-900"/>
        <w:jc w:val="both"/>
        <w:rPr>
          <w:sz w:val="24"/>
          <w:szCs w:val="24"/>
        </w:rPr>
      </w:pPr>
      <w:r>
        <w:rPr>
          <w:b w:val="0"/>
          <w:bCs w:val="0"/>
          <w:sz w:val="24"/>
          <w:szCs w:val="24"/>
        </w:rPr>
        <w:t>Fourth International Conference on Difference Equations and Applications, August 27-31, 1998, Poznan, Poland.</w:t>
      </w:r>
    </w:p>
    <w:p w:rsidR="008349AB" w:rsidRDefault="008349AB" w:rsidP="00FB6694">
      <w:pPr>
        <w:pStyle w:val="BodyText"/>
        <w:numPr>
          <w:ilvl w:val="0"/>
          <w:numId w:val="4"/>
        </w:numPr>
        <w:tabs>
          <w:tab w:val="clear" w:pos="765"/>
        </w:tabs>
        <w:ind w:left="-720" w:right="-900"/>
        <w:jc w:val="both"/>
        <w:rPr>
          <w:sz w:val="24"/>
          <w:szCs w:val="24"/>
        </w:rPr>
      </w:pPr>
      <w:r>
        <w:rPr>
          <w:b w:val="0"/>
          <w:bCs w:val="0"/>
          <w:sz w:val="24"/>
          <w:szCs w:val="24"/>
        </w:rPr>
        <w:t>The Third Congress of Nonlinear Analysts, July 19-25, 2000, Catania, Italy.</w:t>
      </w:r>
    </w:p>
    <w:p w:rsidR="008349AB" w:rsidRDefault="008349AB" w:rsidP="00FB6694">
      <w:pPr>
        <w:pStyle w:val="BodyText"/>
        <w:numPr>
          <w:ilvl w:val="0"/>
          <w:numId w:val="4"/>
        </w:numPr>
        <w:tabs>
          <w:tab w:val="clear" w:pos="765"/>
        </w:tabs>
        <w:ind w:left="-720" w:right="-900"/>
        <w:jc w:val="both"/>
        <w:rPr>
          <w:sz w:val="24"/>
          <w:szCs w:val="24"/>
        </w:rPr>
      </w:pPr>
      <w:r>
        <w:rPr>
          <w:b w:val="0"/>
          <w:bCs w:val="0"/>
          <w:sz w:val="24"/>
          <w:szCs w:val="24"/>
        </w:rPr>
        <w:t xml:space="preserve">Workshops on Physics, Tishreen University,  Nov. 11-17, 2000, Latakia, Syria.    </w:t>
      </w:r>
    </w:p>
    <w:p w:rsidR="008349AB" w:rsidRDefault="008349AB" w:rsidP="00FB6694">
      <w:pPr>
        <w:pStyle w:val="BodyText"/>
        <w:numPr>
          <w:ilvl w:val="0"/>
          <w:numId w:val="4"/>
        </w:numPr>
        <w:tabs>
          <w:tab w:val="clear" w:pos="765"/>
        </w:tabs>
        <w:ind w:left="-720" w:right="-900"/>
        <w:jc w:val="both"/>
        <w:rPr>
          <w:sz w:val="24"/>
          <w:szCs w:val="24"/>
        </w:rPr>
      </w:pPr>
      <w:r>
        <w:rPr>
          <w:b w:val="0"/>
          <w:bCs w:val="0"/>
          <w:sz w:val="24"/>
          <w:szCs w:val="24"/>
        </w:rPr>
        <w:t>Int. Nonlinear Sciences Conference, University of Vienna, Feb. 7-9, 2003, Vienna, Austria.</w:t>
      </w:r>
    </w:p>
    <w:p w:rsidR="008349AB" w:rsidRDefault="008349AB" w:rsidP="00FB6694">
      <w:pPr>
        <w:pStyle w:val="BodyText"/>
        <w:numPr>
          <w:ilvl w:val="0"/>
          <w:numId w:val="4"/>
        </w:numPr>
        <w:tabs>
          <w:tab w:val="clear" w:pos="765"/>
        </w:tabs>
        <w:ind w:left="-720" w:right="-900"/>
        <w:jc w:val="both"/>
        <w:rPr>
          <w:b w:val="0"/>
          <w:bCs w:val="0"/>
          <w:sz w:val="24"/>
          <w:szCs w:val="24"/>
        </w:rPr>
      </w:pPr>
      <w:r>
        <w:rPr>
          <w:b w:val="0"/>
          <w:bCs w:val="0"/>
          <w:sz w:val="24"/>
          <w:szCs w:val="24"/>
        </w:rPr>
        <w:lastRenderedPageBreak/>
        <w:t>The second Saudi Science Conference, King Abdulaziz University, Jeddah, Kingdom of Saudi Arabia , March 15-17, 2004.</w:t>
      </w:r>
    </w:p>
    <w:p w:rsidR="008349AB" w:rsidRDefault="008349AB" w:rsidP="00FB6694">
      <w:pPr>
        <w:pStyle w:val="BodyText"/>
        <w:numPr>
          <w:ilvl w:val="0"/>
          <w:numId w:val="4"/>
        </w:numPr>
        <w:tabs>
          <w:tab w:val="clear" w:pos="765"/>
        </w:tabs>
        <w:ind w:left="-720" w:right="-900"/>
        <w:jc w:val="both"/>
        <w:rPr>
          <w:b w:val="0"/>
          <w:bCs w:val="0"/>
          <w:sz w:val="24"/>
          <w:szCs w:val="24"/>
        </w:rPr>
      </w:pPr>
      <w:r w:rsidRPr="000A25BA">
        <w:rPr>
          <w:b w:val="0"/>
          <w:bCs w:val="0"/>
          <w:sz w:val="24"/>
          <w:szCs w:val="24"/>
        </w:rPr>
        <w:t>The Second Int. Conference on Dynamics, Vibration and Control, 23-26 August, 2006, Beijing, China</w:t>
      </w:r>
      <w:r>
        <w:rPr>
          <w:b w:val="0"/>
          <w:bCs w:val="0"/>
          <w:sz w:val="24"/>
          <w:szCs w:val="24"/>
        </w:rPr>
        <w:t>.</w:t>
      </w:r>
    </w:p>
    <w:p w:rsidR="008349AB" w:rsidRDefault="008349AB" w:rsidP="00FB6694">
      <w:pPr>
        <w:pStyle w:val="BodyText"/>
        <w:numPr>
          <w:ilvl w:val="0"/>
          <w:numId w:val="4"/>
        </w:numPr>
        <w:tabs>
          <w:tab w:val="clear" w:pos="765"/>
        </w:tabs>
        <w:ind w:left="-720" w:right="-900"/>
        <w:jc w:val="both"/>
        <w:rPr>
          <w:b w:val="0"/>
          <w:bCs w:val="0"/>
          <w:sz w:val="24"/>
          <w:szCs w:val="24"/>
        </w:rPr>
      </w:pPr>
      <w:r>
        <w:rPr>
          <w:b w:val="0"/>
          <w:bCs w:val="0"/>
          <w:sz w:val="24"/>
          <w:szCs w:val="24"/>
        </w:rPr>
        <w:t xml:space="preserve">Dynamics Days Europe 2008 Conference, </w:t>
      </w:r>
      <w:r w:rsidRPr="00A13C0A">
        <w:rPr>
          <w:b w:val="0"/>
          <w:bCs w:val="0"/>
          <w:sz w:val="24"/>
          <w:szCs w:val="24"/>
        </w:rPr>
        <w:t>25-29 August 2008, Delft,</w:t>
      </w:r>
      <w:r>
        <w:rPr>
          <w:b w:val="0"/>
          <w:bCs w:val="0"/>
          <w:sz w:val="24"/>
          <w:szCs w:val="24"/>
        </w:rPr>
        <w:t xml:space="preserve"> The </w:t>
      </w:r>
      <w:r w:rsidRPr="00A13C0A">
        <w:rPr>
          <w:b w:val="0"/>
          <w:bCs w:val="0"/>
          <w:sz w:val="24"/>
          <w:szCs w:val="24"/>
        </w:rPr>
        <w:t>Netherlands</w:t>
      </w:r>
      <w:r>
        <w:rPr>
          <w:b w:val="0"/>
          <w:bCs w:val="0"/>
          <w:sz w:val="24"/>
          <w:szCs w:val="24"/>
        </w:rPr>
        <w:t>.</w:t>
      </w:r>
    </w:p>
    <w:p w:rsidR="008349AB" w:rsidRDefault="008349AB" w:rsidP="00FB6694">
      <w:pPr>
        <w:pStyle w:val="BodyText"/>
        <w:numPr>
          <w:ilvl w:val="0"/>
          <w:numId w:val="4"/>
        </w:numPr>
        <w:tabs>
          <w:tab w:val="clear" w:pos="765"/>
        </w:tabs>
        <w:ind w:left="-720" w:right="-900"/>
        <w:jc w:val="both"/>
        <w:rPr>
          <w:b w:val="0"/>
          <w:bCs w:val="0"/>
          <w:sz w:val="24"/>
          <w:szCs w:val="24"/>
        </w:rPr>
      </w:pPr>
      <w:r>
        <w:rPr>
          <w:b w:val="0"/>
          <w:bCs w:val="0"/>
          <w:sz w:val="24"/>
          <w:szCs w:val="24"/>
        </w:rPr>
        <w:t>The Fourth Saudi Science Conference, Taibah University, Al-Madinah Al-Munawarh, Kingdom of Saudi Arabia, March 21-24, 2010.</w:t>
      </w:r>
    </w:p>
    <w:p w:rsidR="008349AB" w:rsidRDefault="008349AB" w:rsidP="00FB6694">
      <w:pPr>
        <w:pStyle w:val="BodyText"/>
        <w:numPr>
          <w:ilvl w:val="0"/>
          <w:numId w:val="4"/>
        </w:numPr>
        <w:tabs>
          <w:tab w:val="clear" w:pos="765"/>
        </w:tabs>
        <w:ind w:left="-720" w:right="-900"/>
        <w:jc w:val="both"/>
        <w:rPr>
          <w:b w:val="0"/>
          <w:bCs w:val="0"/>
          <w:sz w:val="24"/>
          <w:szCs w:val="24"/>
        </w:rPr>
      </w:pPr>
      <w:r w:rsidRPr="0096186B">
        <w:rPr>
          <w:b w:val="0"/>
          <w:bCs w:val="0"/>
          <w:sz w:val="24"/>
          <w:szCs w:val="24"/>
        </w:rPr>
        <w:t>Nonlinear Dynamics and Complexity: Theory, Methods and</w:t>
      </w:r>
      <w:r>
        <w:rPr>
          <w:b w:val="0"/>
          <w:bCs w:val="0"/>
          <w:sz w:val="24"/>
          <w:szCs w:val="24"/>
        </w:rPr>
        <w:t xml:space="preserve"> </w:t>
      </w:r>
      <w:r w:rsidRPr="0096186B">
        <w:rPr>
          <w:b w:val="0"/>
          <w:bCs w:val="0"/>
          <w:sz w:val="24"/>
          <w:szCs w:val="24"/>
        </w:rPr>
        <w:t>Applications, Thessalonki, Greece 12-16 July 2010.</w:t>
      </w:r>
    </w:p>
    <w:p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Lecture in the seminar series of the</w:t>
      </w:r>
      <w:r w:rsidRPr="00591676">
        <w:rPr>
          <w:b w:val="0"/>
          <w:bCs w:val="0"/>
          <w:sz w:val="24"/>
          <w:szCs w:val="24"/>
        </w:rPr>
        <w:t xml:space="preserve"> Department of Mathematics, Faculty of Science, King Khalid University, Abha , Saudi Arabia</w:t>
      </w:r>
      <w:r>
        <w:rPr>
          <w:b w:val="0"/>
          <w:bCs w:val="0"/>
          <w:sz w:val="24"/>
          <w:szCs w:val="24"/>
        </w:rPr>
        <w:t>,  May 27, 2012.</w:t>
      </w:r>
    </w:p>
    <w:p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Invited lecture at  the  School of Information and Computation Science, Beifang University of Nationalities , Yinchuan, June 26, 2012.</w:t>
      </w:r>
    </w:p>
    <w:p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Invited two lectures at  the  Department of Applied Mathematics,</w:t>
      </w:r>
      <w:r w:rsidRPr="00152E40">
        <w:rPr>
          <w:b w:val="0"/>
          <w:bCs w:val="0"/>
          <w:sz w:val="24"/>
          <w:szCs w:val="24"/>
        </w:rPr>
        <w:t xml:space="preserve"> </w:t>
      </w:r>
      <w:r>
        <w:rPr>
          <w:b w:val="0"/>
          <w:bCs w:val="0"/>
          <w:sz w:val="24"/>
          <w:szCs w:val="24"/>
        </w:rPr>
        <w:t>Northwestern Polytechnical  University, Xi’an, China, July  2, 2012.</w:t>
      </w:r>
    </w:p>
    <w:p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Invited lecture at The 2</w:t>
      </w:r>
      <w:r w:rsidRPr="00FD05D8">
        <w:rPr>
          <w:b w:val="0"/>
          <w:bCs w:val="0"/>
          <w:sz w:val="24"/>
          <w:szCs w:val="24"/>
        </w:rPr>
        <w:t>nd</w:t>
      </w:r>
      <w:r>
        <w:rPr>
          <w:b w:val="0"/>
          <w:bCs w:val="0"/>
          <w:sz w:val="24"/>
          <w:szCs w:val="24"/>
        </w:rPr>
        <w:t xml:space="preserve">  Int. Conference on Dynamical Systems and Modern Applied Mathematics, Beifang University of Nationalities, June 28- July 1, 2012, Yinchuan, China.</w:t>
      </w:r>
    </w:p>
    <w:p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Lecture in the seminar of the Department of Mathematics, Faculty of Science, Taibah University, Al-Madinah  Al-Munawarh,</w:t>
      </w:r>
      <w:r w:rsidRPr="0026427F">
        <w:rPr>
          <w:b w:val="0"/>
          <w:bCs w:val="0"/>
          <w:sz w:val="24"/>
          <w:szCs w:val="24"/>
        </w:rPr>
        <w:t xml:space="preserve"> </w:t>
      </w:r>
      <w:r w:rsidRPr="00591676">
        <w:rPr>
          <w:b w:val="0"/>
          <w:bCs w:val="0"/>
          <w:sz w:val="24"/>
          <w:szCs w:val="24"/>
        </w:rPr>
        <w:t>Saudi Arabia</w:t>
      </w:r>
      <w:r>
        <w:rPr>
          <w:b w:val="0"/>
          <w:bCs w:val="0"/>
          <w:sz w:val="24"/>
          <w:szCs w:val="24"/>
        </w:rPr>
        <w:t>, Nov.6, 2012.</w:t>
      </w:r>
    </w:p>
    <w:p w:rsidR="00305104" w:rsidRDefault="00305104" w:rsidP="00FD05D8">
      <w:pPr>
        <w:pStyle w:val="BodyText"/>
        <w:numPr>
          <w:ilvl w:val="0"/>
          <w:numId w:val="4"/>
        </w:numPr>
        <w:tabs>
          <w:tab w:val="clear" w:pos="765"/>
        </w:tabs>
        <w:ind w:left="-720" w:right="-900"/>
        <w:jc w:val="both"/>
        <w:rPr>
          <w:b w:val="0"/>
          <w:bCs w:val="0"/>
          <w:sz w:val="24"/>
          <w:szCs w:val="24"/>
        </w:rPr>
      </w:pPr>
      <w:r>
        <w:rPr>
          <w:b w:val="0"/>
          <w:bCs w:val="0"/>
          <w:sz w:val="24"/>
          <w:szCs w:val="24"/>
        </w:rPr>
        <w:t xml:space="preserve">Invited two lectures at  the  Department of Mathematics, Salman bin Abdulaziz University at Al-Aflaj, </w:t>
      </w:r>
      <w:r w:rsidRPr="00591676">
        <w:rPr>
          <w:b w:val="0"/>
          <w:bCs w:val="0"/>
          <w:sz w:val="24"/>
          <w:szCs w:val="24"/>
        </w:rPr>
        <w:t>Saudi Arabia</w:t>
      </w:r>
      <w:r>
        <w:rPr>
          <w:b w:val="0"/>
          <w:bCs w:val="0"/>
          <w:sz w:val="24"/>
          <w:szCs w:val="24"/>
        </w:rPr>
        <w:t xml:space="preserve"> , April 13, 2014.</w:t>
      </w:r>
    </w:p>
    <w:p w:rsidR="00305104" w:rsidRDefault="00305104" w:rsidP="00FD05D8">
      <w:pPr>
        <w:pStyle w:val="BodyText"/>
        <w:numPr>
          <w:ilvl w:val="0"/>
          <w:numId w:val="4"/>
        </w:numPr>
        <w:tabs>
          <w:tab w:val="clear" w:pos="765"/>
        </w:tabs>
        <w:ind w:left="-720" w:right="-900"/>
        <w:jc w:val="both"/>
        <w:rPr>
          <w:b w:val="0"/>
          <w:bCs w:val="0"/>
          <w:sz w:val="24"/>
          <w:szCs w:val="24"/>
        </w:rPr>
      </w:pPr>
      <w:r w:rsidRPr="00BC5854">
        <w:rPr>
          <w:b w:val="0"/>
          <w:bCs w:val="0"/>
          <w:sz w:val="24"/>
          <w:szCs w:val="24"/>
        </w:rPr>
        <w:t>Lecture in the seminar of the Department of Mathematics, Faculty of Science, Taibah University, Al-Madinah  Al-Munawarh, Saudi Arabia, Dec.23, 2014.</w:t>
      </w:r>
      <w:r w:rsidR="00BC5854" w:rsidRPr="00BC5854">
        <w:rPr>
          <w:b w:val="0"/>
          <w:bCs w:val="0"/>
          <w:sz w:val="24"/>
          <w:szCs w:val="24"/>
        </w:rPr>
        <w:t xml:space="preserve"> </w:t>
      </w:r>
    </w:p>
    <w:p w:rsidR="00FE1D1C" w:rsidRDefault="00FE1D1C" w:rsidP="00FE1D1C">
      <w:pPr>
        <w:pStyle w:val="BodyText"/>
        <w:numPr>
          <w:ilvl w:val="0"/>
          <w:numId w:val="4"/>
        </w:numPr>
        <w:tabs>
          <w:tab w:val="clear" w:pos="765"/>
        </w:tabs>
        <w:ind w:left="-709"/>
        <w:jc w:val="lowKashida"/>
        <w:rPr>
          <w:sz w:val="24"/>
          <w:szCs w:val="24"/>
        </w:rPr>
      </w:pPr>
      <w:r w:rsidRPr="00964F22">
        <w:rPr>
          <w:b w:val="0"/>
          <w:bCs w:val="0"/>
          <w:sz w:val="24"/>
          <w:szCs w:val="24"/>
        </w:rPr>
        <w:t>Invited lecture at  the  North Minzu University , Yinchuan, China, Oct. 18, 2017.</w:t>
      </w:r>
      <w:r w:rsidRPr="00964F22">
        <w:rPr>
          <w:sz w:val="24"/>
          <w:szCs w:val="24"/>
        </w:rPr>
        <w:t xml:space="preserve"> </w:t>
      </w:r>
    </w:p>
    <w:p w:rsidR="00175FBB" w:rsidRPr="00B71DA4" w:rsidRDefault="00175FBB" w:rsidP="00693EA1">
      <w:pPr>
        <w:pStyle w:val="BodyText"/>
        <w:numPr>
          <w:ilvl w:val="0"/>
          <w:numId w:val="4"/>
        </w:numPr>
        <w:tabs>
          <w:tab w:val="clear" w:pos="765"/>
        </w:tabs>
        <w:ind w:left="-709"/>
        <w:jc w:val="lowKashida"/>
        <w:rPr>
          <w:sz w:val="24"/>
          <w:szCs w:val="24"/>
        </w:rPr>
      </w:pPr>
      <w:r>
        <w:rPr>
          <w:b w:val="0"/>
          <w:bCs w:val="0"/>
          <w:sz w:val="24"/>
          <w:szCs w:val="24"/>
        </w:rPr>
        <w:t xml:space="preserve">Invited lecture at </w:t>
      </w:r>
      <w:r w:rsidRPr="004306D2">
        <w:rPr>
          <w:b w:val="0"/>
          <w:bCs w:val="0"/>
          <w:sz w:val="24"/>
          <w:szCs w:val="24"/>
        </w:rPr>
        <w:t>The 2</w:t>
      </w:r>
      <w:r w:rsidRPr="004306D2">
        <w:rPr>
          <w:b w:val="0"/>
          <w:bCs w:val="0"/>
          <w:sz w:val="24"/>
          <w:szCs w:val="24"/>
          <w:vertAlign w:val="superscript"/>
        </w:rPr>
        <w:t>nd</w:t>
      </w:r>
      <w:r w:rsidRPr="004306D2">
        <w:rPr>
          <w:b w:val="0"/>
          <w:bCs w:val="0"/>
          <w:sz w:val="24"/>
          <w:szCs w:val="24"/>
        </w:rPr>
        <w:t xml:space="preserve">  Int. Conference on Mathematics and its Applications (ICMA18),</w:t>
      </w:r>
      <w:r>
        <w:rPr>
          <w:b w:val="0"/>
          <w:bCs w:val="0"/>
          <w:sz w:val="24"/>
          <w:szCs w:val="24"/>
        </w:rPr>
        <w:t xml:space="preserve"> Misr University for Science &amp; Technology, April 5-7, 2018, </w:t>
      </w:r>
      <w:r w:rsidR="00693EA1">
        <w:rPr>
          <w:b w:val="0"/>
          <w:bCs w:val="0"/>
          <w:sz w:val="24"/>
          <w:szCs w:val="24"/>
        </w:rPr>
        <w:t>Giza</w:t>
      </w:r>
      <w:r>
        <w:rPr>
          <w:b w:val="0"/>
          <w:bCs w:val="0"/>
          <w:sz w:val="24"/>
          <w:szCs w:val="24"/>
        </w:rPr>
        <w:t>, Egypt.</w:t>
      </w:r>
    </w:p>
    <w:p w:rsidR="00B71DA4" w:rsidRPr="009F3D8A" w:rsidRDefault="00B71DA4" w:rsidP="00693EA1">
      <w:pPr>
        <w:pStyle w:val="BodyText"/>
        <w:numPr>
          <w:ilvl w:val="0"/>
          <w:numId w:val="4"/>
        </w:numPr>
        <w:tabs>
          <w:tab w:val="clear" w:pos="765"/>
        </w:tabs>
        <w:ind w:left="-709"/>
        <w:jc w:val="lowKashida"/>
        <w:rPr>
          <w:sz w:val="24"/>
          <w:szCs w:val="24"/>
        </w:rPr>
      </w:pPr>
      <w:r w:rsidRPr="00B71DA4">
        <w:rPr>
          <w:b w:val="0"/>
          <w:bCs w:val="0"/>
          <w:sz w:val="24"/>
          <w:szCs w:val="24"/>
        </w:rPr>
        <w:t>Invited talk at 8</w:t>
      </w:r>
      <w:r w:rsidRPr="00B71DA4">
        <w:rPr>
          <w:b w:val="0"/>
          <w:bCs w:val="0"/>
          <w:sz w:val="24"/>
          <w:szCs w:val="24"/>
          <w:vertAlign w:val="superscript"/>
        </w:rPr>
        <w:t xml:space="preserve">th </w:t>
      </w:r>
      <w:r w:rsidRPr="00B71DA4">
        <w:rPr>
          <w:b w:val="0"/>
          <w:bCs w:val="0"/>
          <w:sz w:val="24"/>
          <w:szCs w:val="24"/>
        </w:rPr>
        <w:t xml:space="preserve">Int. Conference on Mathematics and </w:t>
      </w:r>
      <w:r w:rsidR="00693EA1">
        <w:rPr>
          <w:b w:val="0"/>
          <w:bCs w:val="0"/>
          <w:sz w:val="24"/>
          <w:szCs w:val="24"/>
        </w:rPr>
        <w:t>Information Sciences</w:t>
      </w:r>
      <w:r w:rsidRPr="00B71DA4">
        <w:rPr>
          <w:b w:val="0"/>
          <w:bCs w:val="0"/>
          <w:sz w:val="24"/>
          <w:szCs w:val="24"/>
        </w:rPr>
        <w:t xml:space="preserve"> (ICM</w:t>
      </w:r>
      <w:r w:rsidR="00693EA1">
        <w:rPr>
          <w:b w:val="0"/>
          <w:bCs w:val="0"/>
          <w:sz w:val="24"/>
          <w:szCs w:val="24"/>
        </w:rPr>
        <w:t>IS,20</w:t>
      </w:r>
      <w:r w:rsidRPr="00B71DA4">
        <w:rPr>
          <w:b w:val="0"/>
          <w:bCs w:val="0"/>
          <w:sz w:val="24"/>
          <w:szCs w:val="24"/>
        </w:rPr>
        <w:t>1</w:t>
      </w:r>
      <w:r w:rsidR="00693EA1">
        <w:rPr>
          <w:b w:val="0"/>
          <w:bCs w:val="0"/>
          <w:sz w:val="24"/>
          <w:szCs w:val="24"/>
        </w:rPr>
        <w:t>9</w:t>
      </w:r>
      <w:r w:rsidRPr="00B71DA4">
        <w:rPr>
          <w:b w:val="0"/>
          <w:bCs w:val="0"/>
          <w:sz w:val="24"/>
          <w:szCs w:val="24"/>
        </w:rPr>
        <w:t xml:space="preserve">), </w:t>
      </w:r>
      <w:r w:rsidR="00693EA1">
        <w:rPr>
          <w:b w:val="0"/>
          <w:bCs w:val="0"/>
          <w:sz w:val="24"/>
          <w:szCs w:val="24"/>
        </w:rPr>
        <w:t>6 October</w:t>
      </w:r>
      <w:r w:rsidRPr="00B71DA4">
        <w:rPr>
          <w:b w:val="0"/>
          <w:bCs w:val="0"/>
          <w:sz w:val="24"/>
          <w:szCs w:val="24"/>
        </w:rPr>
        <w:t xml:space="preserve"> University,  </w:t>
      </w:r>
      <w:r w:rsidR="00693EA1">
        <w:rPr>
          <w:b w:val="0"/>
          <w:bCs w:val="0"/>
          <w:sz w:val="24"/>
          <w:szCs w:val="24"/>
        </w:rPr>
        <w:t>8-10 Feb.</w:t>
      </w:r>
      <w:r w:rsidRPr="00B71DA4">
        <w:rPr>
          <w:b w:val="0"/>
          <w:bCs w:val="0"/>
          <w:sz w:val="24"/>
          <w:szCs w:val="24"/>
        </w:rPr>
        <w:t>, 201</w:t>
      </w:r>
      <w:r w:rsidR="00693EA1">
        <w:rPr>
          <w:b w:val="0"/>
          <w:bCs w:val="0"/>
          <w:sz w:val="24"/>
          <w:szCs w:val="24"/>
        </w:rPr>
        <w:t>9</w:t>
      </w:r>
      <w:r w:rsidRPr="00B71DA4">
        <w:rPr>
          <w:b w:val="0"/>
          <w:bCs w:val="0"/>
          <w:sz w:val="24"/>
          <w:szCs w:val="24"/>
        </w:rPr>
        <w:t xml:space="preserve">, </w:t>
      </w:r>
      <w:r w:rsidR="00693EA1">
        <w:rPr>
          <w:b w:val="0"/>
          <w:bCs w:val="0"/>
          <w:sz w:val="24"/>
          <w:szCs w:val="24"/>
        </w:rPr>
        <w:t>Giza</w:t>
      </w:r>
      <w:r w:rsidRPr="00B71DA4">
        <w:rPr>
          <w:b w:val="0"/>
          <w:bCs w:val="0"/>
          <w:sz w:val="24"/>
          <w:szCs w:val="24"/>
        </w:rPr>
        <w:t xml:space="preserve">, Egypt. </w:t>
      </w:r>
    </w:p>
    <w:p w:rsidR="009F3D8A" w:rsidRDefault="009F3D8A" w:rsidP="00693EA1">
      <w:pPr>
        <w:pStyle w:val="BodyText"/>
        <w:numPr>
          <w:ilvl w:val="0"/>
          <w:numId w:val="4"/>
        </w:numPr>
        <w:tabs>
          <w:tab w:val="clear" w:pos="765"/>
        </w:tabs>
        <w:ind w:left="-709"/>
        <w:jc w:val="lowKashida"/>
        <w:rPr>
          <w:b w:val="0"/>
          <w:bCs w:val="0"/>
          <w:sz w:val="24"/>
          <w:szCs w:val="24"/>
        </w:rPr>
      </w:pPr>
      <w:r w:rsidRPr="009F3D8A">
        <w:rPr>
          <w:b w:val="0"/>
          <w:bCs w:val="0"/>
          <w:sz w:val="24"/>
          <w:szCs w:val="24"/>
        </w:rPr>
        <w:t>Invited</w:t>
      </w:r>
      <w:r>
        <w:rPr>
          <w:b w:val="0"/>
          <w:bCs w:val="0"/>
          <w:sz w:val="24"/>
          <w:szCs w:val="24"/>
        </w:rPr>
        <w:t xml:space="preserve"> Lecture at the North Minzu University, Yinchuan, March 30, 2019.</w:t>
      </w:r>
    </w:p>
    <w:p w:rsidR="009F3D8A" w:rsidRDefault="009F3D8A" w:rsidP="00693EA1">
      <w:pPr>
        <w:pStyle w:val="BodyText"/>
        <w:numPr>
          <w:ilvl w:val="0"/>
          <w:numId w:val="4"/>
        </w:numPr>
        <w:tabs>
          <w:tab w:val="clear" w:pos="765"/>
        </w:tabs>
        <w:ind w:left="-709"/>
        <w:jc w:val="lowKashida"/>
        <w:rPr>
          <w:b w:val="0"/>
          <w:bCs w:val="0"/>
          <w:sz w:val="24"/>
          <w:szCs w:val="24"/>
        </w:rPr>
      </w:pPr>
      <w:r>
        <w:rPr>
          <w:b w:val="0"/>
          <w:bCs w:val="0"/>
          <w:sz w:val="24"/>
          <w:szCs w:val="24"/>
        </w:rPr>
        <w:t xml:space="preserve">Keynote Lecture at </w:t>
      </w:r>
      <w:proofErr w:type="gramStart"/>
      <w:r>
        <w:rPr>
          <w:b w:val="0"/>
          <w:bCs w:val="0"/>
          <w:sz w:val="24"/>
          <w:szCs w:val="24"/>
        </w:rPr>
        <w:t>The</w:t>
      </w:r>
      <w:proofErr w:type="gramEnd"/>
      <w:r>
        <w:rPr>
          <w:b w:val="0"/>
          <w:bCs w:val="0"/>
          <w:sz w:val="24"/>
          <w:szCs w:val="24"/>
        </w:rPr>
        <w:t xml:space="preserve"> Int. Workshop on Dynamics, Nonlinearity, and Stochasticity, Xi’an, China, 1-4 April, 2019.</w:t>
      </w:r>
      <w:r w:rsidRPr="009F3D8A">
        <w:rPr>
          <w:b w:val="0"/>
          <w:bCs w:val="0"/>
          <w:sz w:val="24"/>
          <w:szCs w:val="24"/>
        </w:rPr>
        <w:t xml:space="preserve"> </w:t>
      </w:r>
    </w:p>
    <w:p w:rsidR="005A37D4" w:rsidRDefault="005A37D4" w:rsidP="00693EA1">
      <w:pPr>
        <w:pStyle w:val="BodyText"/>
        <w:numPr>
          <w:ilvl w:val="0"/>
          <w:numId w:val="4"/>
        </w:numPr>
        <w:tabs>
          <w:tab w:val="clear" w:pos="765"/>
          <w:tab w:val="num" w:pos="-540"/>
        </w:tabs>
        <w:ind w:left="-709"/>
        <w:jc w:val="lowKashida"/>
        <w:rPr>
          <w:b w:val="0"/>
          <w:bCs w:val="0"/>
          <w:sz w:val="24"/>
          <w:szCs w:val="24"/>
        </w:rPr>
      </w:pPr>
      <w:r w:rsidRPr="005A37D4">
        <w:rPr>
          <w:b w:val="0"/>
          <w:bCs w:val="0"/>
          <w:sz w:val="24"/>
          <w:szCs w:val="24"/>
        </w:rPr>
        <w:t>Keynote Lecture at The 2</w:t>
      </w:r>
      <w:r w:rsidRPr="005A37D4">
        <w:rPr>
          <w:b w:val="0"/>
          <w:bCs w:val="0"/>
          <w:sz w:val="24"/>
          <w:szCs w:val="24"/>
          <w:vertAlign w:val="superscript"/>
        </w:rPr>
        <w:t>nd</w:t>
      </w:r>
      <w:r w:rsidRPr="005A37D4">
        <w:rPr>
          <w:b w:val="0"/>
          <w:bCs w:val="0"/>
          <w:sz w:val="24"/>
          <w:szCs w:val="24"/>
        </w:rPr>
        <w:t xml:space="preserve">  Int. Conference on Applied and Engineering Mathematics, Dept. of  Math., HITEC University </w:t>
      </w:r>
      <w:proofErr w:type="spellStart"/>
      <w:r w:rsidRPr="005A37D4">
        <w:rPr>
          <w:b w:val="0"/>
          <w:bCs w:val="0"/>
          <w:sz w:val="24"/>
          <w:szCs w:val="24"/>
        </w:rPr>
        <w:t>Taxila</w:t>
      </w:r>
      <w:proofErr w:type="spellEnd"/>
      <w:r w:rsidRPr="005A37D4">
        <w:rPr>
          <w:b w:val="0"/>
          <w:bCs w:val="0"/>
          <w:sz w:val="24"/>
          <w:szCs w:val="24"/>
        </w:rPr>
        <w:t>, Pakistan, August 27-29, 2019.</w:t>
      </w:r>
    </w:p>
    <w:p w:rsidR="00C96A14" w:rsidRPr="00C96A14" w:rsidRDefault="00C96A14" w:rsidP="00693EA1">
      <w:pPr>
        <w:pStyle w:val="BodyText"/>
        <w:numPr>
          <w:ilvl w:val="0"/>
          <w:numId w:val="4"/>
        </w:numPr>
        <w:tabs>
          <w:tab w:val="clear" w:pos="765"/>
        </w:tabs>
        <w:ind w:left="-709"/>
        <w:jc w:val="lowKashida"/>
        <w:rPr>
          <w:b w:val="0"/>
          <w:bCs w:val="0"/>
          <w:sz w:val="24"/>
          <w:szCs w:val="24"/>
        </w:rPr>
      </w:pPr>
      <w:r w:rsidRPr="00C96A14">
        <w:rPr>
          <w:b w:val="0"/>
          <w:bCs w:val="0"/>
          <w:sz w:val="24"/>
          <w:szCs w:val="24"/>
        </w:rPr>
        <w:t xml:space="preserve">One day conference on Mathematical Analysis and its </w:t>
      </w:r>
      <w:proofErr w:type="gramStart"/>
      <w:r w:rsidRPr="00C96A14">
        <w:rPr>
          <w:b w:val="0"/>
          <w:bCs w:val="0"/>
          <w:sz w:val="24"/>
          <w:szCs w:val="24"/>
        </w:rPr>
        <w:t>Applications ,</w:t>
      </w:r>
      <w:proofErr w:type="gramEnd"/>
      <w:r w:rsidRPr="00C96A14">
        <w:rPr>
          <w:b w:val="0"/>
          <w:bCs w:val="0"/>
          <w:sz w:val="24"/>
          <w:szCs w:val="24"/>
        </w:rPr>
        <w:t xml:space="preserve"> Math. Dept., Cairo University, Egypt,   Dec. 23, 2019.  </w:t>
      </w:r>
    </w:p>
    <w:p w:rsidR="00305104" w:rsidRDefault="00305104" w:rsidP="00305104">
      <w:pPr>
        <w:pStyle w:val="BodyText"/>
        <w:ind w:right="765"/>
        <w:jc w:val="both"/>
        <w:rPr>
          <w:b w:val="0"/>
          <w:bCs w:val="0"/>
          <w:sz w:val="24"/>
          <w:szCs w:val="24"/>
        </w:rPr>
      </w:pPr>
    </w:p>
    <w:p w:rsidR="00305104" w:rsidRDefault="00305104" w:rsidP="00305104">
      <w:pPr>
        <w:pStyle w:val="BodyText"/>
        <w:ind w:right="765"/>
        <w:jc w:val="both"/>
        <w:rPr>
          <w:b w:val="0"/>
          <w:bCs w:val="0"/>
          <w:sz w:val="24"/>
          <w:szCs w:val="24"/>
        </w:rPr>
      </w:pPr>
    </w:p>
    <w:p w:rsidR="00305104" w:rsidRDefault="00305104" w:rsidP="00305104">
      <w:pPr>
        <w:pStyle w:val="BodyText"/>
        <w:ind w:right="765"/>
        <w:jc w:val="both"/>
        <w:rPr>
          <w:b w:val="0"/>
          <w:bCs w:val="0"/>
          <w:sz w:val="24"/>
          <w:szCs w:val="24"/>
        </w:rPr>
      </w:pPr>
    </w:p>
    <w:p w:rsidR="008349AB" w:rsidRDefault="006840DF" w:rsidP="00DF503D">
      <w:pPr>
        <w:bidi w:val="0"/>
        <w:jc w:val="right"/>
        <w:rPr>
          <w:rFonts w:cs="Simplified Arabic"/>
          <w:sz w:val="28"/>
          <w:szCs w:val="28"/>
          <w:rtl/>
          <w:lang w:bidi="ar-EG"/>
        </w:rPr>
      </w:pPr>
      <w:r>
        <w:rPr>
          <w:rFonts w:cs="Simplified Arabic" w:hint="cs"/>
          <w:sz w:val="28"/>
          <w:szCs w:val="28"/>
          <w:rtl/>
          <w:lang w:bidi="ar-EG"/>
        </w:rPr>
        <w:t>5</w:t>
      </w:r>
      <w:r w:rsidR="00DF503D">
        <w:rPr>
          <w:rFonts w:cs="Simplified Arabic" w:hint="cs"/>
          <w:sz w:val="28"/>
          <w:szCs w:val="28"/>
          <w:rtl/>
          <w:lang w:bidi="ar-EG"/>
        </w:rPr>
        <w:t>-</w:t>
      </w:r>
      <w:r w:rsidR="00414A5B">
        <w:rPr>
          <w:rFonts w:cs="Simplified Arabic" w:hint="cs"/>
          <w:sz w:val="28"/>
          <w:szCs w:val="28"/>
          <w:rtl/>
          <w:lang w:bidi="ar-EG"/>
        </w:rPr>
        <w:t xml:space="preserve"> الجمعيات العلمية الدولية و هيئات النشر الدولية:</w:t>
      </w:r>
    </w:p>
    <w:p w:rsidR="00EA32C3" w:rsidRDefault="00EA32C3" w:rsidP="00EA32C3">
      <w:pPr>
        <w:numPr>
          <w:ilvl w:val="0"/>
          <w:numId w:val="1"/>
        </w:numPr>
        <w:jc w:val="lowKashida"/>
        <w:rPr>
          <w:rFonts w:cs="Simplified Arabic"/>
          <w:sz w:val="16"/>
          <w:szCs w:val="28"/>
          <w:rtl/>
        </w:rPr>
      </w:pPr>
      <w:r>
        <w:rPr>
          <w:rFonts w:cs="Simplified Arabic"/>
          <w:sz w:val="16"/>
          <w:szCs w:val="28"/>
          <w:rtl/>
        </w:rPr>
        <w:t>عضوية الجمعية المصرية للرياضيات.</w:t>
      </w:r>
    </w:p>
    <w:p w:rsidR="00EA32C3" w:rsidRDefault="00EA32C3" w:rsidP="00EA32C3">
      <w:pPr>
        <w:numPr>
          <w:ilvl w:val="0"/>
          <w:numId w:val="1"/>
        </w:numPr>
        <w:jc w:val="lowKashida"/>
        <w:rPr>
          <w:rFonts w:cs="Simplified Arabic"/>
          <w:sz w:val="16"/>
          <w:szCs w:val="28"/>
        </w:rPr>
      </w:pPr>
      <w:r>
        <w:rPr>
          <w:rFonts w:cs="Simplified Arabic"/>
          <w:sz w:val="16"/>
          <w:szCs w:val="28"/>
          <w:rtl/>
        </w:rPr>
        <w:t>عضو الجمعية الأمريكية للرياضيات</w:t>
      </w:r>
      <w:r>
        <w:rPr>
          <w:rFonts w:cs="Simplified Arabic" w:hint="cs"/>
          <w:sz w:val="16"/>
          <w:szCs w:val="28"/>
          <w:rtl/>
        </w:rPr>
        <w:t xml:space="preserve"> (حتى 2003)</w:t>
      </w:r>
      <w:r>
        <w:rPr>
          <w:rFonts w:cs="Simplified Arabic"/>
          <w:sz w:val="16"/>
          <w:szCs w:val="28"/>
          <w:rtl/>
        </w:rPr>
        <w:t>.</w:t>
      </w:r>
    </w:p>
    <w:p w:rsidR="00DE6993" w:rsidRDefault="00DE6993" w:rsidP="009D2E31">
      <w:pPr>
        <w:numPr>
          <w:ilvl w:val="0"/>
          <w:numId w:val="1"/>
        </w:numPr>
        <w:jc w:val="lowKashida"/>
        <w:rPr>
          <w:rFonts w:cs="Simplified Arabic"/>
          <w:sz w:val="16"/>
          <w:szCs w:val="28"/>
          <w:rtl/>
        </w:rPr>
      </w:pPr>
      <w:r>
        <w:rPr>
          <w:rFonts w:cs="Simplified Arabic" w:hint="cs"/>
          <w:sz w:val="16"/>
          <w:szCs w:val="28"/>
          <w:rtl/>
        </w:rPr>
        <w:t xml:space="preserve">عضو الجنة الوطنية للرياضيات (2016م </w:t>
      </w:r>
      <w:r w:rsidR="009D2E31">
        <w:rPr>
          <w:rFonts w:cs="Simplified Arabic" w:hint="cs"/>
          <w:sz w:val="16"/>
          <w:szCs w:val="28"/>
          <w:rtl/>
        </w:rPr>
        <w:t>-2018 م</w:t>
      </w:r>
      <w:r>
        <w:rPr>
          <w:rFonts w:cs="Simplified Arabic" w:hint="cs"/>
          <w:sz w:val="16"/>
          <w:szCs w:val="28"/>
          <w:rtl/>
        </w:rPr>
        <w:t>)</w:t>
      </w:r>
      <w:r w:rsidR="005C6745">
        <w:rPr>
          <w:rFonts w:cs="Simplified Arabic" w:hint="cs"/>
          <w:sz w:val="16"/>
          <w:szCs w:val="28"/>
          <w:rtl/>
        </w:rPr>
        <w:t xml:space="preserve"> ثم من 2018 حتي الآن.</w:t>
      </w:r>
    </w:p>
    <w:p w:rsidR="008D5CAF" w:rsidRDefault="008D5CAF" w:rsidP="00016919">
      <w:pPr>
        <w:jc w:val="lowKashida"/>
        <w:rPr>
          <w:rFonts w:cs="Simplified Arabic"/>
          <w:b/>
          <w:bCs/>
          <w:sz w:val="32"/>
          <w:szCs w:val="32"/>
          <w:rtl/>
          <w:lang w:bidi="ar-EG"/>
        </w:rPr>
      </w:pPr>
      <w:r>
        <w:rPr>
          <w:rFonts w:cs="Simplified Arabic" w:hint="cs"/>
          <w:sz w:val="16"/>
          <w:szCs w:val="28"/>
          <w:rtl/>
        </w:rPr>
        <w:lastRenderedPageBreak/>
        <w:t>ا-</w:t>
      </w:r>
      <w:r w:rsidRPr="008D5CAF">
        <w:rPr>
          <w:rFonts w:cs="Simplified Arabic" w:hint="cs"/>
          <w:b/>
          <w:bCs/>
          <w:sz w:val="32"/>
          <w:szCs w:val="32"/>
          <w:rtl/>
        </w:rPr>
        <w:t xml:space="preserve"> </w:t>
      </w:r>
      <w:r w:rsidRPr="00227A06">
        <w:rPr>
          <w:rFonts w:cs="Simplified Arabic" w:hint="cs"/>
          <w:b/>
          <w:bCs/>
          <w:sz w:val="32"/>
          <w:szCs w:val="32"/>
          <w:rtl/>
        </w:rPr>
        <w:t xml:space="preserve">عضو اللجنة </w:t>
      </w:r>
      <w:r w:rsidRPr="00227A06">
        <w:rPr>
          <w:rFonts w:cs="Simplified Arabic"/>
          <w:b/>
          <w:bCs/>
          <w:sz w:val="32"/>
          <w:szCs w:val="32"/>
          <w:rtl/>
        </w:rPr>
        <w:t>العلمية</w:t>
      </w:r>
      <w:r w:rsidRPr="00227A06">
        <w:rPr>
          <w:rFonts w:cs="Simplified Arabic" w:hint="cs"/>
          <w:b/>
          <w:bCs/>
          <w:sz w:val="32"/>
          <w:szCs w:val="32"/>
          <w:rtl/>
        </w:rPr>
        <w:t xml:space="preserve"> </w:t>
      </w:r>
      <w:r w:rsidR="00016919" w:rsidRPr="00227A06">
        <w:rPr>
          <w:rFonts w:cs="Simplified Arabic" w:hint="cs"/>
          <w:b/>
          <w:bCs/>
          <w:sz w:val="32"/>
          <w:szCs w:val="32"/>
          <w:rtl/>
        </w:rPr>
        <w:t xml:space="preserve">لعدد  من </w:t>
      </w:r>
      <w:r w:rsidR="00016919" w:rsidRPr="00227A06">
        <w:rPr>
          <w:rFonts w:cs="Simplified Arabic"/>
          <w:b/>
          <w:bCs/>
          <w:sz w:val="32"/>
          <w:szCs w:val="32"/>
          <w:rtl/>
        </w:rPr>
        <w:t>المؤتمرات</w:t>
      </w:r>
      <w:r w:rsidR="00016919" w:rsidRPr="00227A06">
        <w:rPr>
          <w:rFonts w:cs="Simplified Arabic" w:hint="cs"/>
          <w:b/>
          <w:bCs/>
          <w:sz w:val="32"/>
          <w:szCs w:val="32"/>
          <w:rtl/>
        </w:rPr>
        <w:t xml:space="preserve"> </w:t>
      </w:r>
      <w:r w:rsidR="00016919">
        <w:rPr>
          <w:rFonts w:cs="Simplified Arabic" w:hint="cs"/>
          <w:b/>
          <w:bCs/>
          <w:sz w:val="32"/>
          <w:szCs w:val="32"/>
          <w:rtl/>
        </w:rPr>
        <w:t xml:space="preserve"> </w:t>
      </w:r>
      <w:r w:rsidRPr="00227A06">
        <w:rPr>
          <w:rFonts w:cs="Simplified Arabic" w:hint="cs"/>
          <w:b/>
          <w:bCs/>
          <w:sz w:val="32"/>
          <w:szCs w:val="32"/>
          <w:rtl/>
        </w:rPr>
        <w:t>الدولية</w:t>
      </w:r>
      <w:r w:rsidR="0015418A">
        <w:rPr>
          <w:rFonts w:cs="Simplified Arabic" w:hint="cs"/>
          <w:b/>
          <w:bCs/>
          <w:sz w:val="32"/>
          <w:szCs w:val="32"/>
          <w:rtl/>
        </w:rPr>
        <w:t xml:space="preserve"> و المحلية</w:t>
      </w:r>
      <w:r>
        <w:rPr>
          <w:rFonts w:cs="Simplified Arabic" w:hint="cs"/>
          <w:b/>
          <w:bCs/>
          <w:sz w:val="32"/>
          <w:szCs w:val="32"/>
          <w:rtl/>
        </w:rPr>
        <w:t xml:space="preserve">: </w:t>
      </w:r>
    </w:p>
    <w:p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b w:val="0"/>
          <w:bCs w:val="0"/>
          <w:sz w:val="24"/>
          <w:szCs w:val="24"/>
        </w:rPr>
        <w:t>Organizing committee member for Assiut First Int. Conference of   Mathematics and Statistics, Feb. 12-14, 1990, Assiut, Egypt.</w:t>
      </w:r>
    </w:p>
    <w:p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b w:val="0"/>
          <w:bCs w:val="0"/>
          <w:sz w:val="24"/>
          <w:szCs w:val="24"/>
        </w:rPr>
        <w:t>Local  Organizing committee member for  the Int. Conference on  Mathematical Analysis and its Applications, Assiut University, Assiut, Egypt, Jan. 3-6, 2006.</w:t>
      </w:r>
    </w:p>
    <w:p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b w:val="0"/>
          <w:bCs w:val="0"/>
          <w:sz w:val="24"/>
          <w:szCs w:val="24"/>
        </w:rPr>
        <w:t xml:space="preserve">Coordinator for One Day Conference on Nonlinear Dynamical Systems and their Applications, Assiut University, April 26, 2007.  </w:t>
      </w:r>
    </w:p>
    <w:p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b w:val="0"/>
          <w:bCs w:val="0"/>
          <w:sz w:val="24"/>
          <w:szCs w:val="24"/>
        </w:rPr>
        <w:t>Int. Program Committee member for The IASTED Int. Conference on Modern Nonlinear Theory (Bifurcation and Chaos), May 30-June1, 2007, Montreal, Quebec, Canada.</w:t>
      </w:r>
    </w:p>
    <w:p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b w:val="0"/>
          <w:bCs w:val="0"/>
          <w:sz w:val="24"/>
          <w:szCs w:val="24"/>
        </w:rPr>
        <w:t xml:space="preserve">Int. Program Committee member for Chaos 2008, A Chaotic Modeling and Simulation, International Conference, 3-6 June 2008 Chania, Crete,  Greece. </w:t>
      </w:r>
    </w:p>
    <w:p w:rsidR="00D74525" w:rsidRPr="00660548" w:rsidRDefault="00D74525" w:rsidP="00D74525">
      <w:pPr>
        <w:pStyle w:val="BodyText"/>
        <w:numPr>
          <w:ilvl w:val="1"/>
          <w:numId w:val="3"/>
        </w:numPr>
        <w:tabs>
          <w:tab w:val="clear" w:pos="1620"/>
          <w:tab w:val="num" w:pos="360"/>
        </w:tabs>
        <w:ind w:left="-540" w:right="720"/>
        <w:jc w:val="lowKashida"/>
        <w:rPr>
          <w:sz w:val="24"/>
          <w:szCs w:val="24"/>
        </w:rPr>
      </w:pPr>
      <w:r>
        <w:rPr>
          <w:b w:val="0"/>
          <w:bCs w:val="0"/>
          <w:sz w:val="24"/>
          <w:szCs w:val="24"/>
        </w:rPr>
        <w:t>Int.Program Committee member for The 2nd IASTED Int. Conference on Modern Nonlinear Theory, November 16-18, 2008, Orlando, Florida, USA.</w:t>
      </w:r>
    </w:p>
    <w:p w:rsidR="00D74525" w:rsidRPr="00B355E1" w:rsidRDefault="00D74525" w:rsidP="00D74525">
      <w:pPr>
        <w:pStyle w:val="BodyText"/>
        <w:numPr>
          <w:ilvl w:val="1"/>
          <w:numId w:val="3"/>
        </w:numPr>
        <w:tabs>
          <w:tab w:val="clear" w:pos="1620"/>
          <w:tab w:val="num" w:pos="360"/>
        </w:tabs>
        <w:ind w:left="-540" w:right="720"/>
        <w:jc w:val="lowKashida"/>
        <w:rPr>
          <w:sz w:val="24"/>
          <w:szCs w:val="24"/>
        </w:rPr>
      </w:pPr>
      <w:r>
        <w:rPr>
          <w:b w:val="0"/>
          <w:bCs w:val="0"/>
          <w:sz w:val="24"/>
          <w:szCs w:val="24"/>
        </w:rPr>
        <w:t>Int. Scientific Committee member for Chaos 2009, The 2</w:t>
      </w:r>
      <w:r w:rsidRPr="007357F4">
        <w:rPr>
          <w:b w:val="0"/>
          <w:bCs w:val="0"/>
          <w:sz w:val="24"/>
          <w:szCs w:val="24"/>
          <w:vertAlign w:val="superscript"/>
        </w:rPr>
        <w:t>nd</w:t>
      </w:r>
      <w:r>
        <w:rPr>
          <w:b w:val="0"/>
          <w:bCs w:val="0"/>
          <w:sz w:val="24"/>
          <w:szCs w:val="24"/>
        </w:rPr>
        <w:t xml:space="preserve">  Chaotic Modeling and Simulation, International Conference, 1-5 June 2009 Chania, Crete,  Greece.</w:t>
      </w:r>
    </w:p>
    <w:p w:rsidR="00D74525" w:rsidRPr="004C34CB" w:rsidRDefault="00D74525" w:rsidP="00D74525">
      <w:pPr>
        <w:pStyle w:val="BodyText"/>
        <w:numPr>
          <w:ilvl w:val="1"/>
          <w:numId w:val="3"/>
        </w:numPr>
        <w:tabs>
          <w:tab w:val="clear" w:pos="1620"/>
          <w:tab w:val="num" w:pos="360"/>
        </w:tabs>
        <w:ind w:left="-540" w:right="720"/>
        <w:jc w:val="lowKashida"/>
        <w:rPr>
          <w:sz w:val="24"/>
          <w:szCs w:val="24"/>
        </w:rPr>
      </w:pPr>
      <w:r>
        <w:rPr>
          <w:b w:val="0"/>
          <w:bCs w:val="0"/>
          <w:sz w:val="24"/>
          <w:szCs w:val="24"/>
        </w:rPr>
        <w:t>Reviewer Committee member for the 2</w:t>
      </w:r>
      <w:r w:rsidRPr="007357F4">
        <w:rPr>
          <w:b w:val="0"/>
          <w:bCs w:val="0"/>
          <w:sz w:val="24"/>
          <w:szCs w:val="24"/>
          <w:vertAlign w:val="superscript"/>
        </w:rPr>
        <w:t>nd</w:t>
      </w:r>
      <w:r>
        <w:rPr>
          <w:b w:val="0"/>
          <w:bCs w:val="0"/>
          <w:sz w:val="24"/>
          <w:szCs w:val="24"/>
        </w:rPr>
        <w:t xml:space="preserve"> Int. Conference on the Applications of Digital Information and Web Technologies (ICADIWT 2009),  4-6 August 2009, London, UK. </w:t>
      </w:r>
    </w:p>
    <w:p w:rsidR="00D74525" w:rsidRDefault="00D74525" w:rsidP="00D74525">
      <w:pPr>
        <w:pStyle w:val="BodyText"/>
        <w:numPr>
          <w:ilvl w:val="1"/>
          <w:numId w:val="3"/>
        </w:numPr>
        <w:tabs>
          <w:tab w:val="clear" w:pos="1620"/>
          <w:tab w:val="num" w:pos="360"/>
        </w:tabs>
        <w:ind w:left="-540" w:right="720"/>
        <w:jc w:val="lowKashida"/>
        <w:rPr>
          <w:sz w:val="24"/>
          <w:szCs w:val="24"/>
        </w:rPr>
      </w:pPr>
      <w:r>
        <w:rPr>
          <w:b w:val="0"/>
          <w:bCs w:val="0"/>
          <w:sz w:val="24"/>
          <w:szCs w:val="24"/>
        </w:rPr>
        <w:t>Scientific Committee member for Int. Conf. on Mathematics and Information Securty, 2009,  13-15 Nov. 2009 , Sohag University, Sohag, Egypt.</w:t>
      </w:r>
    </w:p>
    <w:p w:rsidR="00D74525" w:rsidRDefault="00D74525" w:rsidP="00D74525">
      <w:pPr>
        <w:pStyle w:val="BodyText"/>
        <w:numPr>
          <w:ilvl w:val="1"/>
          <w:numId w:val="3"/>
        </w:numPr>
        <w:tabs>
          <w:tab w:val="clear" w:pos="1620"/>
          <w:tab w:val="num" w:pos="360"/>
        </w:tabs>
        <w:ind w:left="-540" w:right="720"/>
        <w:jc w:val="lowKashida"/>
        <w:rPr>
          <w:sz w:val="24"/>
          <w:szCs w:val="24"/>
        </w:rPr>
      </w:pPr>
      <w:r>
        <w:rPr>
          <w:b w:val="0"/>
          <w:bCs w:val="0"/>
          <w:sz w:val="24"/>
          <w:szCs w:val="24"/>
        </w:rPr>
        <w:t>Int. Scientific Committee member for Chaos 2010, The 3</w:t>
      </w:r>
      <w:r w:rsidRPr="00C76A11">
        <w:rPr>
          <w:b w:val="0"/>
          <w:bCs w:val="0"/>
          <w:sz w:val="24"/>
          <w:szCs w:val="24"/>
          <w:vertAlign w:val="superscript"/>
        </w:rPr>
        <w:t>rd</w:t>
      </w:r>
      <w:r>
        <w:rPr>
          <w:b w:val="0"/>
          <w:bCs w:val="0"/>
          <w:sz w:val="24"/>
          <w:szCs w:val="24"/>
        </w:rPr>
        <w:t xml:space="preserve">   Chaotic Modeling and Simulation, International Conference, 1-4 June 2010 Chania, Crete,  Greece.</w:t>
      </w:r>
    </w:p>
    <w:p w:rsidR="00D74525" w:rsidRDefault="00D74525" w:rsidP="00D74525">
      <w:pPr>
        <w:pStyle w:val="BodyText"/>
        <w:numPr>
          <w:ilvl w:val="1"/>
          <w:numId w:val="3"/>
        </w:numPr>
        <w:tabs>
          <w:tab w:val="clear" w:pos="1620"/>
          <w:tab w:val="num" w:pos="360"/>
        </w:tabs>
        <w:ind w:left="-540" w:right="720"/>
        <w:jc w:val="lowKashida"/>
        <w:rPr>
          <w:b w:val="0"/>
          <w:bCs w:val="0"/>
          <w:sz w:val="24"/>
          <w:szCs w:val="24"/>
        </w:rPr>
      </w:pPr>
      <w:r>
        <w:rPr>
          <w:sz w:val="24"/>
          <w:szCs w:val="24"/>
        </w:rPr>
        <w:t xml:space="preserve"> </w:t>
      </w:r>
      <w:r w:rsidRPr="00CB00C4">
        <w:rPr>
          <w:b w:val="0"/>
          <w:bCs w:val="0"/>
          <w:sz w:val="24"/>
          <w:szCs w:val="24"/>
        </w:rPr>
        <w:t>Conference Chairman</w:t>
      </w:r>
      <w:r>
        <w:rPr>
          <w:b w:val="0"/>
          <w:bCs w:val="0"/>
          <w:sz w:val="24"/>
          <w:szCs w:val="24"/>
        </w:rPr>
        <w:t xml:space="preserve"> for One Day Conference on Mathematics and Their Applications (Numerical Analysis, Differential Equations and Dynamical Systems ) April 14, 2016, Assiut University, Assiut, Egypt.</w:t>
      </w:r>
    </w:p>
    <w:p w:rsidR="00D74525" w:rsidRPr="008F0C6C" w:rsidRDefault="00D74525" w:rsidP="00D74525">
      <w:pPr>
        <w:pStyle w:val="BodyText"/>
        <w:numPr>
          <w:ilvl w:val="1"/>
          <w:numId w:val="3"/>
        </w:numPr>
        <w:tabs>
          <w:tab w:val="clear" w:pos="1620"/>
          <w:tab w:val="num" w:pos="360"/>
        </w:tabs>
        <w:ind w:left="-540" w:right="720"/>
        <w:jc w:val="lowKashida"/>
        <w:rPr>
          <w:sz w:val="24"/>
          <w:szCs w:val="24"/>
        </w:rPr>
      </w:pPr>
      <w:r w:rsidRPr="008F0C6C">
        <w:rPr>
          <w:b w:val="0"/>
          <w:bCs w:val="0"/>
          <w:sz w:val="24"/>
          <w:szCs w:val="24"/>
        </w:rPr>
        <w:t xml:space="preserve">Organizing committee member for The Fifth Int. Conference for Young Scientists in Basic and Applied Sciences Oct. 29-30, 2016, Faculty of Science,  Assiut University, Assiut </w:t>
      </w:r>
      <w:r w:rsidRPr="008F0C6C">
        <w:rPr>
          <w:sz w:val="24"/>
          <w:szCs w:val="24"/>
        </w:rPr>
        <w:t xml:space="preserve">, Egypt. </w:t>
      </w:r>
    </w:p>
    <w:p w:rsidR="00D74525" w:rsidRDefault="00D74525" w:rsidP="00160088">
      <w:pPr>
        <w:pStyle w:val="BodyText"/>
        <w:numPr>
          <w:ilvl w:val="1"/>
          <w:numId w:val="3"/>
        </w:numPr>
        <w:tabs>
          <w:tab w:val="clear" w:pos="1620"/>
          <w:tab w:val="num" w:pos="360"/>
        </w:tabs>
        <w:ind w:left="-540" w:right="720"/>
        <w:jc w:val="lowKashida"/>
        <w:rPr>
          <w:sz w:val="24"/>
          <w:szCs w:val="24"/>
        </w:rPr>
      </w:pPr>
      <w:r w:rsidRPr="008F0C6C">
        <w:rPr>
          <w:b w:val="0"/>
          <w:bCs w:val="0"/>
          <w:sz w:val="24"/>
          <w:szCs w:val="24"/>
        </w:rPr>
        <w:t>Scientific Committee member for The 2</w:t>
      </w:r>
      <w:r w:rsidRPr="008F0C6C">
        <w:rPr>
          <w:b w:val="0"/>
          <w:bCs w:val="0"/>
          <w:sz w:val="24"/>
          <w:szCs w:val="24"/>
          <w:vertAlign w:val="superscript"/>
        </w:rPr>
        <w:t>nd</w:t>
      </w:r>
      <w:r w:rsidRPr="008F0C6C">
        <w:rPr>
          <w:b w:val="0"/>
          <w:bCs w:val="0"/>
          <w:sz w:val="24"/>
          <w:szCs w:val="24"/>
        </w:rPr>
        <w:t xml:space="preserve">  National Conference  on Mathematics &amp; Its Applications, Ain Shams University Guest House , Egypt</w:t>
      </w:r>
      <w:r>
        <w:rPr>
          <w:b w:val="0"/>
          <w:bCs w:val="0"/>
          <w:sz w:val="24"/>
          <w:szCs w:val="24"/>
        </w:rPr>
        <w:t xml:space="preserve">, </w:t>
      </w:r>
      <w:r w:rsidR="00160088">
        <w:rPr>
          <w:b w:val="0"/>
          <w:bCs w:val="0"/>
          <w:sz w:val="24"/>
          <w:szCs w:val="24"/>
        </w:rPr>
        <w:t>May</w:t>
      </w:r>
      <w:r w:rsidRPr="008F0C6C">
        <w:rPr>
          <w:b w:val="0"/>
          <w:bCs w:val="0"/>
          <w:sz w:val="24"/>
          <w:szCs w:val="24"/>
        </w:rPr>
        <w:t xml:space="preserve"> 13</w:t>
      </w:r>
      <w:r w:rsidR="00160088">
        <w:rPr>
          <w:b w:val="0"/>
          <w:bCs w:val="0"/>
          <w:sz w:val="24"/>
          <w:szCs w:val="24"/>
        </w:rPr>
        <w:t>-15</w:t>
      </w:r>
      <w:r w:rsidRPr="008F0C6C">
        <w:rPr>
          <w:b w:val="0"/>
          <w:bCs w:val="0"/>
          <w:sz w:val="24"/>
          <w:szCs w:val="24"/>
        </w:rPr>
        <w:t>, 2017.</w:t>
      </w:r>
    </w:p>
    <w:p w:rsidR="000851B5" w:rsidRPr="000851B5" w:rsidRDefault="000851B5" w:rsidP="00160088">
      <w:pPr>
        <w:pStyle w:val="BodyText"/>
        <w:numPr>
          <w:ilvl w:val="1"/>
          <w:numId w:val="3"/>
        </w:numPr>
        <w:tabs>
          <w:tab w:val="clear" w:pos="1620"/>
          <w:tab w:val="num" w:pos="360"/>
        </w:tabs>
        <w:ind w:left="-540" w:right="720"/>
        <w:jc w:val="lowKashida"/>
        <w:rPr>
          <w:b w:val="0"/>
          <w:bCs w:val="0"/>
          <w:sz w:val="24"/>
          <w:szCs w:val="24"/>
        </w:rPr>
      </w:pPr>
      <w:r w:rsidRPr="000851B5">
        <w:rPr>
          <w:b w:val="0"/>
          <w:bCs w:val="0"/>
          <w:sz w:val="24"/>
          <w:szCs w:val="24"/>
        </w:rPr>
        <w:t xml:space="preserve">Scientific </w:t>
      </w:r>
      <w:r>
        <w:rPr>
          <w:b w:val="0"/>
          <w:bCs w:val="0"/>
          <w:sz w:val="24"/>
          <w:szCs w:val="24"/>
        </w:rPr>
        <w:t xml:space="preserve">Committee member for </w:t>
      </w:r>
      <w:r w:rsidRPr="004306D2">
        <w:rPr>
          <w:b w:val="0"/>
          <w:bCs w:val="0"/>
          <w:sz w:val="24"/>
          <w:szCs w:val="24"/>
        </w:rPr>
        <w:t>The 2</w:t>
      </w:r>
      <w:r w:rsidRPr="004306D2">
        <w:rPr>
          <w:b w:val="0"/>
          <w:bCs w:val="0"/>
          <w:sz w:val="24"/>
          <w:szCs w:val="24"/>
          <w:vertAlign w:val="superscript"/>
        </w:rPr>
        <w:t>nd</w:t>
      </w:r>
      <w:r w:rsidRPr="004306D2">
        <w:rPr>
          <w:b w:val="0"/>
          <w:bCs w:val="0"/>
          <w:sz w:val="24"/>
          <w:szCs w:val="24"/>
        </w:rPr>
        <w:t xml:space="preserve">  Int. Conference on Mathematics and its Applications (ICMA18),</w:t>
      </w:r>
      <w:r>
        <w:rPr>
          <w:b w:val="0"/>
          <w:bCs w:val="0"/>
          <w:sz w:val="24"/>
          <w:szCs w:val="24"/>
        </w:rPr>
        <w:t xml:space="preserve"> Misr University for Science &amp; Technology, April 5-7, 2018, Cairo, Egypt.</w:t>
      </w:r>
    </w:p>
    <w:p w:rsidR="00D74525" w:rsidRPr="00D74525" w:rsidRDefault="00D74525" w:rsidP="009F44F4">
      <w:pPr>
        <w:jc w:val="lowKashida"/>
        <w:rPr>
          <w:rFonts w:cs="Simplified Arabic"/>
          <w:sz w:val="16"/>
          <w:szCs w:val="28"/>
          <w:rtl/>
          <w:lang w:bidi="ar-EG"/>
        </w:rPr>
      </w:pPr>
    </w:p>
    <w:p w:rsidR="00D74525" w:rsidRDefault="00D74525" w:rsidP="009F44F4">
      <w:pPr>
        <w:jc w:val="lowKashida"/>
        <w:rPr>
          <w:rFonts w:cs="Simplified Arabic"/>
          <w:sz w:val="16"/>
          <w:szCs w:val="28"/>
          <w:rtl/>
          <w:lang w:bidi="ar-EG"/>
        </w:rPr>
      </w:pPr>
    </w:p>
    <w:p w:rsidR="009F44F4" w:rsidRDefault="009F44F4" w:rsidP="009F44F4">
      <w:pPr>
        <w:jc w:val="lowKashida"/>
        <w:rPr>
          <w:rFonts w:cs="Simplified Arabic"/>
          <w:sz w:val="24"/>
          <w:szCs w:val="28"/>
          <w:rtl/>
          <w:lang w:bidi="ar-EG"/>
        </w:rPr>
      </w:pPr>
      <w:r>
        <w:rPr>
          <w:rFonts w:cs="Simplified Arabic" w:hint="cs"/>
          <w:sz w:val="16"/>
          <w:szCs w:val="28"/>
          <w:rtl/>
        </w:rPr>
        <w:t>ب-</w:t>
      </w:r>
      <w:r w:rsidRPr="009F44F4">
        <w:rPr>
          <w:rFonts w:cs="Simplified Arabic"/>
          <w:sz w:val="16"/>
          <w:szCs w:val="28"/>
          <w:rtl/>
        </w:rPr>
        <w:t xml:space="preserve"> </w:t>
      </w:r>
      <w:r>
        <w:rPr>
          <w:rFonts w:cs="Simplified Arabic"/>
          <w:sz w:val="16"/>
          <w:szCs w:val="28"/>
          <w:rtl/>
        </w:rPr>
        <w:t>عضو تحرير</w:t>
      </w:r>
      <w:r w:rsidRPr="009C18E0">
        <w:rPr>
          <w:rFonts w:cs="Simplified Arabic"/>
          <w:sz w:val="16"/>
          <w:szCs w:val="28"/>
          <w:rtl/>
        </w:rPr>
        <w:t xml:space="preserve"> </w:t>
      </w:r>
      <w:r>
        <w:rPr>
          <w:rFonts w:cs="Simplified Arabic"/>
          <w:sz w:val="16"/>
          <w:szCs w:val="28"/>
          <w:rtl/>
        </w:rPr>
        <w:t xml:space="preserve">للمجلات العلمية :          </w:t>
      </w:r>
    </w:p>
    <w:p w:rsidR="00E67FDB" w:rsidRDefault="00E67FDB" w:rsidP="00E67FDB">
      <w:pPr>
        <w:pStyle w:val="BodyText"/>
        <w:jc w:val="both"/>
        <w:rPr>
          <w:sz w:val="24"/>
          <w:szCs w:val="24"/>
        </w:rPr>
      </w:pPr>
      <w:r>
        <w:rPr>
          <w:sz w:val="24"/>
          <w:szCs w:val="24"/>
        </w:rPr>
        <w:t>Editoral Board Member:</w:t>
      </w:r>
    </w:p>
    <w:p w:rsidR="00E67FDB" w:rsidRPr="00B5081C" w:rsidRDefault="00E67FDB" w:rsidP="00965273">
      <w:pPr>
        <w:pStyle w:val="BodyText"/>
        <w:ind w:left="-1080"/>
        <w:jc w:val="both"/>
        <w:rPr>
          <w:b w:val="0"/>
          <w:bCs w:val="0"/>
          <w:sz w:val="24"/>
          <w:szCs w:val="24"/>
        </w:rPr>
      </w:pPr>
      <w:r>
        <w:rPr>
          <w:sz w:val="24"/>
          <w:szCs w:val="24"/>
        </w:rPr>
        <w:t xml:space="preserve">  </w:t>
      </w:r>
    </w:p>
    <w:p w:rsidR="00E67FDB" w:rsidRDefault="00E67FDB" w:rsidP="00E67FDB">
      <w:pPr>
        <w:pStyle w:val="BodyText"/>
        <w:numPr>
          <w:ilvl w:val="1"/>
          <w:numId w:val="5"/>
        </w:numPr>
        <w:tabs>
          <w:tab w:val="clear" w:pos="1440"/>
        </w:tabs>
        <w:ind w:left="-720" w:right="-900"/>
        <w:jc w:val="both"/>
        <w:rPr>
          <w:b w:val="0"/>
          <w:bCs w:val="0"/>
          <w:sz w:val="24"/>
          <w:szCs w:val="24"/>
        </w:rPr>
      </w:pPr>
      <w:r>
        <w:rPr>
          <w:b w:val="0"/>
          <w:bCs w:val="0"/>
          <w:sz w:val="24"/>
          <w:szCs w:val="24"/>
        </w:rPr>
        <w:t>Int. J. of Applied Mathematical Sciences (IJAMS).</w:t>
      </w:r>
    </w:p>
    <w:p w:rsidR="00E67FDB" w:rsidRDefault="00E67FDB" w:rsidP="00E67FDB">
      <w:pPr>
        <w:pStyle w:val="BodyText"/>
        <w:numPr>
          <w:ilvl w:val="1"/>
          <w:numId w:val="5"/>
        </w:numPr>
        <w:tabs>
          <w:tab w:val="clear" w:pos="1440"/>
        </w:tabs>
        <w:ind w:left="-720" w:right="-900"/>
        <w:jc w:val="both"/>
        <w:rPr>
          <w:b w:val="0"/>
          <w:bCs w:val="0"/>
          <w:sz w:val="24"/>
          <w:szCs w:val="24"/>
        </w:rPr>
      </w:pPr>
      <w:r>
        <w:rPr>
          <w:b w:val="0"/>
          <w:bCs w:val="0"/>
          <w:sz w:val="24"/>
          <w:szCs w:val="24"/>
        </w:rPr>
        <w:t>Global. J. of   Pure and Applied Mathematics  (GJPAM).</w:t>
      </w:r>
    </w:p>
    <w:p w:rsidR="00E67FDB" w:rsidRDefault="00E67FDB" w:rsidP="00E67FDB">
      <w:pPr>
        <w:pStyle w:val="BodyText"/>
        <w:numPr>
          <w:ilvl w:val="1"/>
          <w:numId w:val="5"/>
        </w:numPr>
        <w:tabs>
          <w:tab w:val="clear" w:pos="1440"/>
        </w:tabs>
        <w:ind w:left="-720" w:right="-900"/>
        <w:jc w:val="both"/>
        <w:rPr>
          <w:b w:val="0"/>
          <w:bCs w:val="0"/>
          <w:sz w:val="24"/>
          <w:szCs w:val="24"/>
        </w:rPr>
      </w:pPr>
      <w:r>
        <w:rPr>
          <w:b w:val="0"/>
          <w:bCs w:val="0"/>
          <w:sz w:val="24"/>
          <w:szCs w:val="24"/>
        </w:rPr>
        <w:t xml:space="preserve">Assiut University Journal of Mathematics and Computer Science. </w:t>
      </w:r>
    </w:p>
    <w:p w:rsidR="00E67FDB" w:rsidRDefault="00E67FDB" w:rsidP="00E67FDB">
      <w:pPr>
        <w:pStyle w:val="BodyText"/>
        <w:numPr>
          <w:ilvl w:val="1"/>
          <w:numId w:val="5"/>
        </w:numPr>
        <w:tabs>
          <w:tab w:val="clear" w:pos="1440"/>
        </w:tabs>
        <w:ind w:left="-720" w:right="-900"/>
        <w:jc w:val="both"/>
        <w:rPr>
          <w:b w:val="0"/>
          <w:bCs w:val="0"/>
          <w:sz w:val="24"/>
          <w:szCs w:val="24"/>
        </w:rPr>
      </w:pPr>
      <w:r>
        <w:rPr>
          <w:b w:val="0"/>
          <w:bCs w:val="0"/>
          <w:sz w:val="24"/>
          <w:szCs w:val="24"/>
        </w:rPr>
        <w:lastRenderedPageBreak/>
        <w:t>Arab Journal of Mathematics and Mathematical Sciences (AJMMS).</w:t>
      </w:r>
    </w:p>
    <w:p w:rsidR="00E67FDB" w:rsidRDefault="00E67FDB" w:rsidP="00E67FDB">
      <w:pPr>
        <w:pStyle w:val="BodyText"/>
        <w:numPr>
          <w:ilvl w:val="1"/>
          <w:numId w:val="5"/>
        </w:numPr>
        <w:tabs>
          <w:tab w:val="clear" w:pos="1440"/>
        </w:tabs>
        <w:ind w:left="-720" w:right="-900"/>
        <w:jc w:val="both"/>
        <w:rPr>
          <w:b w:val="0"/>
          <w:bCs w:val="0"/>
          <w:sz w:val="24"/>
          <w:szCs w:val="24"/>
        </w:rPr>
      </w:pPr>
      <w:r w:rsidRPr="0012725A">
        <w:rPr>
          <w:b w:val="0"/>
          <w:bCs w:val="0"/>
          <w:sz w:val="24"/>
          <w:szCs w:val="24"/>
        </w:rPr>
        <w:t xml:space="preserve">International Journal of Modern Nonlinear Theory and Application </w:t>
      </w:r>
      <w:r>
        <w:rPr>
          <w:b w:val="0"/>
          <w:bCs w:val="0"/>
          <w:sz w:val="24"/>
          <w:szCs w:val="24"/>
        </w:rPr>
        <w:t>(IJMNTA).</w:t>
      </w:r>
      <w:r w:rsidRPr="0012725A">
        <w:rPr>
          <w:b w:val="0"/>
          <w:bCs w:val="0"/>
          <w:sz w:val="24"/>
          <w:szCs w:val="24"/>
        </w:rPr>
        <w:t>   </w:t>
      </w:r>
    </w:p>
    <w:p w:rsidR="00E67FDB" w:rsidRDefault="00E67FDB" w:rsidP="00E67FDB">
      <w:pPr>
        <w:pStyle w:val="BodyText"/>
        <w:numPr>
          <w:ilvl w:val="1"/>
          <w:numId w:val="5"/>
        </w:numPr>
        <w:tabs>
          <w:tab w:val="clear" w:pos="1440"/>
        </w:tabs>
        <w:ind w:left="-720" w:right="-900"/>
        <w:jc w:val="both"/>
        <w:rPr>
          <w:b w:val="0"/>
          <w:bCs w:val="0"/>
          <w:sz w:val="24"/>
          <w:szCs w:val="24"/>
        </w:rPr>
      </w:pPr>
      <w:r>
        <w:rPr>
          <w:b w:val="0"/>
          <w:bCs w:val="0"/>
          <w:sz w:val="24"/>
          <w:szCs w:val="24"/>
        </w:rPr>
        <w:t>Asian Journal of Mathematics and Applications (AMA).</w:t>
      </w:r>
      <w:r w:rsidRPr="0012725A">
        <w:rPr>
          <w:b w:val="0"/>
          <w:bCs w:val="0"/>
          <w:sz w:val="24"/>
          <w:szCs w:val="24"/>
        </w:rPr>
        <w:t> </w:t>
      </w:r>
    </w:p>
    <w:p w:rsidR="008D5CAF" w:rsidRPr="006F6CE8" w:rsidRDefault="008D5CAF" w:rsidP="00E67FDB">
      <w:pPr>
        <w:pStyle w:val="BodyText"/>
        <w:ind w:left="-1080"/>
        <w:jc w:val="both"/>
        <w:rPr>
          <w:rFonts w:cs="Simplified Arabic"/>
          <w:sz w:val="24"/>
          <w:lang w:bidi="ar-EG"/>
        </w:rPr>
      </w:pPr>
    </w:p>
    <w:p w:rsidR="00492069" w:rsidRDefault="00C24452" w:rsidP="00492069">
      <w:pPr>
        <w:spacing w:line="360" w:lineRule="auto"/>
        <w:jc w:val="lowKashida"/>
        <w:rPr>
          <w:rFonts w:cs="Simplified Arabic"/>
          <w:sz w:val="16"/>
          <w:szCs w:val="28"/>
          <w:rtl/>
          <w:lang w:bidi="ar-EG"/>
        </w:rPr>
      </w:pPr>
      <w:r>
        <w:rPr>
          <w:rFonts w:cs="Simplified Arabic" w:hint="cs"/>
          <w:sz w:val="16"/>
          <w:szCs w:val="28"/>
          <w:rtl/>
        </w:rPr>
        <w:t>ج-</w:t>
      </w:r>
      <w:r w:rsidR="00492069" w:rsidRPr="00492069">
        <w:rPr>
          <w:rFonts w:cs="Simplified Arabic"/>
          <w:sz w:val="16"/>
          <w:szCs w:val="28"/>
          <w:rtl/>
        </w:rPr>
        <w:t xml:space="preserve"> </w:t>
      </w:r>
      <w:r w:rsidR="00492069">
        <w:rPr>
          <w:rFonts w:cs="Simplified Arabic"/>
          <w:sz w:val="16"/>
          <w:szCs w:val="28"/>
          <w:rtl/>
        </w:rPr>
        <w:t xml:space="preserve">محكم للمجلات العلمية : </w:t>
      </w:r>
    </w:p>
    <w:p w:rsidR="00492069" w:rsidRDefault="00492069" w:rsidP="00492069">
      <w:pPr>
        <w:pStyle w:val="BodyText"/>
        <w:numPr>
          <w:ilvl w:val="0"/>
          <w:numId w:val="6"/>
        </w:numPr>
        <w:jc w:val="both"/>
        <w:rPr>
          <w:b w:val="0"/>
          <w:bCs w:val="0"/>
          <w:sz w:val="24"/>
          <w:szCs w:val="24"/>
        </w:rPr>
      </w:pPr>
      <w:r>
        <w:rPr>
          <w:b w:val="0"/>
          <w:bCs w:val="0"/>
          <w:sz w:val="24"/>
          <w:szCs w:val="24"/>
        </w:rPr>
        <w:t xml:space="preserve">Nonlinear Dynamics.   </w:t>
      </w:r>
    </w:p>
    <w:p w:rsidR="00492069" w:rsidRDefault="00492069" w:rsidP="00492069">
      <w:pPr>
        <w:pStyle w:val="BodyText"/>
        <w:numPr>
          <w:ilvl w:val="0"/>
          <w:numId w:val="6"/>
        </w:numPr>
        <w:jc w:val="both"/>
        <w:rPr>
          <w:b w:val="0"/>
          <w:bCs w:val="0"/>
          <w:sz w:val="24"/>
          <w:szCs w:val="24"/>
        </w:rPr>
      </w:pPr>
      <w:r>
        <w:rPr>
          <w:b w:val="0"/>
          <w:bCs w:val="0"/>
          <w:sz w:val="24"/>
          <w:szCs w:val="24"/>
        </w:rPr>
        <w:t xml:space="preserve"> Journal of  Sound and Vibration .</w:t>
      </w:r>
    </w:p>
    <w:p w:rsidR="004C5303" w:rsidRDefault="004C5303" w:rsidP="00492069">
      <w:pPr>
        <w:pStyle w:val="BodyText"/>
        <w:numPr>
          <w:ilvl w:val="0"/>
          <w:numId w:val="6"/>
        </w:numPr>
        <w:jc w:val="both"/>
        <w:rPr>
          <w:b w:val="0"/>
          <w:bCs w:val="0"/>
          <w:sz w:val="24"/>
          <w:szCs w:val="24"/>
        </w:rPr>
      </w:pPr>
      <w:r>
        <w:rPr>
          <w:b w:val="0"/>
          <w:bCs w:val="0"/>
          <w:sz w:val="24"/>
          <w:szCs w:val="24"/>
        </w:rPr>
        <w:t>Int. Journal of Bifurcation and Chaos (IJBC)</w:t>
      </w:r>
    </w:p>
    <w:p w:rsidR="00492069" w:rsidRDefault="00492069" w:rsidP="00492069">
      <w:pPr>
        <w:pStyle w:val="BodyText"/>
        <w:numPr>
          <w:ilvl w:val="0"/>
          <w:numId w:val="6"/>
        </w:numPr>
        <w:jc w:val="both"/>
        <w:rPr>
          <w:b w:val="0"/>
          <w:bCs w:val="0"/>
          <w:sz w:val="24"/>
          <w:szCs w:val="24"/>
        </w:rPr>
      </w:pPr>
      <w:r>
        <w:rPr>
          <w:b w:val="0"/>
          <w:bCs w:val="0"/>
          <w:sz w:val="24"/>
          <w:szCs w:val="24"/>
        </w:rPr>
        <w:t>Computional and Applied Mathematics  (CAM).</w:t>
      </w:r>
    </w:p>
    <w:p w:rsidR="00492069" w:rsidRDefault="00492069" w:rsidP="00492069">
      <w:pPr>
        <w:pStyle w:val="BodyText"/>
        <w:numPr>
          <w:ilvl w:val="0"/>
          <w:numId w:val="6"/>
        </w:numPr>
        <w:jc w:val="both"/>
        <w:rPr>
          <w:b w:val="0"/>
          <w:bCs w:val="0"/>
          <w:sz w:val="24"/>
          <w:szCs w:val="24"/>
        </w:rPr>
      </w:pPr>
      <w:r w:rsidRPr="005D0677">
        <w:rPr>
          <w:b w:val="0"/>
          <w:bCs w:val="0"/>
          <w:color w:val="000000"/>
          <w:sz w:val="24"/>
          <w:szCs w:val="24"/>
        </w:rPr>
        <w:t>Journal of Vibration and Control</w:t>
      </w:r>
      <w:r>
        <w:rPr>
          <w:color w:val="000000"/>
          <w:sz w:val="20"/>
          <w:szCs w:val="20"/>
        </w:rPr>
        <w:t>.</w:t>
      </w:r>
      <w:r>
        <w:rPr>
          <w:b w:val="0"/>
          <w:bCs w:val="0"/>
          <w:sz w:val="24"/>
          <w:szCs w:val="24"/>
        </w:rPr>
        <w:t xml:space="preserve"> </w:t>
      </w:r>
    </w:p>
    <w:p w:rsidR="00492069" w:rsidRDefault="00492069" w:rsidP="00492069">
      <w:pPr>
        <w:pStyle w:val="BodyText"/>
        <w:numPr>
          <w:ilvl w:val="0"/>
          <w:numId w:val="6"/>
        </w:numPr>
        <w:jc w:val="both"/>
        <w:rPr>
          <w:b w:val="0"/>
          <w:bCs w:val="0"/>
          <w:sz w:val="24"/>
          <w:szCs w:val="24"/>
        </w:rPr>
      </w:pPr>
      <w:r>
        <w:rPr>
          <w:b w:val="0"/>
          <w:bCs w:val="0"/>
          <w:sz w:val="24"/>
          <w:szCs w:val="24"/>
        </w:rPr>
        <w:t>Physica A .</w:t>
      </w:r>
    </w:p>
    <w:p w:rsidR="00492069" w:rsidRDefault="00492069" w:rsidP="00492069">
      <w:pPr>
        <w:pStyle w:val="BodyText"/>
        <w:numPr>
          <w:ilvl w:val="0"/>
          <w:numId w:val="6"/>
        </w:numPr>
        <w:jc w:val="both"/>
        <w:rPr>
          <w:b w:val="0"/>
          <w:bCs w:val="0"/>
          <w:sz w:val="24"/>
          <w:szCs w:val="24"/>
        </w:rPr>
      </w:pPr>
      <w:r w:rsidRPr="005D0677">
        <w:rPr>
          <w:b w:val="0"/>
          <w:bCs w:val="0"/>
          <w:sz w:val="24"/>
          <w:szCs w:val="24"/>
        </w:rPr>
        <w:t>Nonlinear Dynamics, Psychology and Life Sciences</w:t>
      </w:r>
      <w:r w:rsidRPr="005D0677">
        <w:rPr>
          <w:sz w:val="24"/>
          <w:szCs w:val="24"/>
        </w:rPr>
        <w:t xml:space="preserve"> </w:t>
      </w:r>
      <w:r>
        <w:rPr>
          <w:b w:val="0"/>
          <w:bCs w:val="0"/>
        </w:rPr>
        <w:t>.</w:t>
      </w:r>
    </w:p>
    <w:p w:rsidR="00492069" w:rsidRDefault="00492069" w:rsidP="00492069">
      <w:pPr>
        <w:pStyle w:val="BodyText"/>
        <w:numPr>
          <w:ilvl w:val="0"/>
          <w:numId w:val="6"/>
        </w:numPr>
        <w:jc w:val="both"/>
        <w:rPr>
          <w:b w:val="0"/>
          <w:bCs w:val="0"/>
          <w:sz w:val="24"/>
          <w:szCs w:val="24"/>
        </w:rPr>
      </w:pPr>
      <w:r w:rsidRPr="005D0677">
        <w:rPr>
          <w:b w:val="0"/>
          <w:bCs w:val="0"/>
          <w:sz w:val="24"/>
          <w:szCs w:val="24"/>
        </w:rPr>
        <w:t xml:space="preserve">Nonlinear Analysis : Theory, Methods and Applications.  </w:t>
      </w:r>
    </w:p>
    <w:p w:rsidR="00492069" w:rsidRPr="005D0677" w:rsidRDefault="00492069" w:rsidP="00492069">
      <w:pPr>
        <w:pStyle w:val="BodyText"/>
        <w:numPr>
          <w:ilvl w:val="0"/>
          <w:numId w:val="6"/>
        </w:numPr>
        <w:jc w:val="both"/>
        <w:rPr>
          <w:b w:val="0"/>
          <w:bCs w:val="0"/>
          <w:sz w:val="24"/>
          <w:szCs w:val="24"/>
        </w:rPr>
      </w:pPr>
      <w:r w:rsidRPr="005D0677">
        <w:rPr>
          <w:b w:val="0"/>
          <w:bCs w:val="0"/>
          <w:sz w:val="24"/>
          <w:szCs w:val="24"/>
        </w:rPr>
        <w:t xml:space="preserve">European Journal of Mechanics.     </w:t>
      </w:r>
    </w:p>
    <w:p w:rsidR="00492069" w:rsidRDefault="00492069" w:rsidP="00492069">
      <w:pPr>
        <w:pStyle w:val="BodyText"/>
        <w:numPr>
          <w:ilvl w:val="0"/>
          <w:numId w:val="6"/>
        </w:numPr>
        <w:jc w:val="both"/>
        <w:rPr>
          <w:b w:val="0"/>
          <w:bCs w:val="0"/>
          <w:sz w:val="24"/>
          <w:szCs w:val="24"/>
        </w:rPr>
      </w:pPr>
      <w:r>
        <w:rPr>
          <w:b w:val="0"/>
          <w:bCs w:val="0"/>
          <w:sz w:val="24"/>
          <w:szCs w:val="24"/>
        </w:rPr>
        <w:t>Journal of the Franklin Institute.</w:t>
      </w:r>
    </w:p>
    <w:p w:rsidR="00492069" w:rsidRDefault="00492069" w:rsidP="00492069">
      <w:pPr>
        <w:pStyle w:val="BodyText"/>
        <w:numPr>
          <w:ilvl w:val="0"/>
          <w:numId w:val="6"/>
        </w:numPr>
        <w:jc w:val="both"/>
        <w:rPr>
          <w:b w:val="0"/>
          <w:bCs w:val="0"/>
          <w:sz w:val="24"/>
          <w:szCs w:val="24"/>
        </w:rPr>
      </w:pPr>
      <w:r>
        <w:rPr>
          <w:b w:val="0"/>
          <w:bCs w:val="0"/>
          <w:sz w:val="24"/>
          <w:szCs w:val="24"/>
        </w:rPr>
        <w:t>Journal Mathematical and Computer Modelling.</w:t>
      </w:r>
    </w:p>
    <w:p w:rsidR="00492069" w:rsidRDefault="00492069" w:rsidP="00492069">
      <w:pPr>
        <w:pStyle w:val="BodyText"/>
        <w:numPr>
          <w:ilvl w:val="0"/>
          <w:numId w:val="6"/>
        </w:numPr>
        <w:jc w:val="both"/>
        <w:rPr>
          <w:b w:val="0"/>
          <w:bCs w:val="0"/>
          <w:sz w:val="24"/>
          <w:szCs w:val="24"/>
        </w:rPr>
      </w:pPr>
      <w:r w:rsidRPr="00414120">
        <w:rPr>
          <w:b w:val="0"/>
          <w:bCs w:val="0"/>
          <w:color w:val="000000"/>
          <w:sz w:val="24"/>
          <w:szCs w:val="24"/>
        </w:rPr>
        <w:t>ASME</w:t>
      </w:r>
      <w:r>
        <w:rPr>
          <w:b w:val="0"/>
          <w:bCs w:val="0"/>
          <w:color w:val="000000"/>
          <w:sz w:val="24"/>
          <w:szCs w:val="24"/>
        </w:rPr>
        <w:t xml:space="preserve"> </w:t>
      </w:r>
      <w:r w:rsidRPr="00414120">
        <w:rPr>
          <w:b w:val="0"/>
          <w:bCs w:val="0"/>
          <w:color w:val="000000"/>
          <w:sz w:val="24"/>
          <w:szCs w:val="24"/>
        </w:rPr>
        <w:t>Journal of Dynamic Systems,</w:t>
      </w:r>
      <w:r>
        <w:rPr>
          <w:b w:val="0"/>
          <w:bCs w:val="0"/>
          <w:color w:val="000000"/>
          <w:sz w:val="24"/>
          <w:szCs w:val="24"/>
        </w:rPr>
        <w:t xml:space="preserve"> </w:t>
      </w:r>
      <w:r w:rsidRPr="00414120">
        <w:rPr>
          <w:b w:val="0"/>
          <w:bCs w:val="0"/>
          <w:color w:val="000000"/>
          <w:sz w:val="24"/>
          <w:szCs w:val="24"/>
        </w:rPr>
        <w:t>Measurement, and Control.</w:t>
      </w:r>
    </w:p>
    <w:p w:rsidR="00492069" w:rsidRDefault="00492069" w:rsidP="00492069">
      <w:pPr>
        <w:pStyle w:val="BodyText"/>
        <w:numPr>
          <w:ilvl w:val="0"/>
          <w:numId w:val="6"/>
        </w:numPr>
        <w:jc w:val="both"/>
        <w:rPr>
          <w:b w:val="0"/>
          <w:bCs w:val="0"/>
          <w:sz w:val="24"/>
          <w:szCs w:val="24"/>
        </w:rPr>
      </w:pPr>
      <w:r>
        <w:rPr>
          <w:b w:val="0"/>
          <w:bCs w:val="0"/>
          <w:sz w:val="24"/>
          <w:szCs w:val="24"/>
        </w:rPr>
        <w:t>Int. Journal of Control, Automation, and Systems (IJCAS).</w:t>
      </w:r>
    </w:p>
    <w:p w:rsidR="00D51B0C" w:rsidRPr="004C54B6" w:rsidRDefault="00D51B0C" w:rsidP="00D51B0C">
      <w:pPr>
        <w:pStyle w:val="BodyText"/>
        <w:numPr>
          <w:ilvl w:val="0"/>
          <w:numId w:val="6"/>
        </w:numPr>
        <w:tabs>
          <w:tab w:val="clear" w:pos="689"/>
          <w:tab w:val="num" w:pos="765"/>
        </w:tabs>
        <w:ind w:left="765"/>
        <w:jc w:val="both"/>
        <w:rPr>
          <w:b w:val="0"/>
          <w:bCs w:val="0"/>
          <w:sz w:val="24"/>
          <w:szCs w:val="24"/>
        </w:rPr>
      </w:pPr>
      <w:r w:rsidRPr="004C54B6">
        <w:rPr>
          <w:b w:val="0"/>
          <w:bCs w:val="0"/>
          <w:sz w:val="24"/>
          <w:szCs w:val="24"/>
        </w:rPr>
        <w:t>International Journal of Modern Physics C</w:t>
      </w:r>
      <w:r>
        <w:rPr>
          <w:b w:val="0"/>
          <w:bCs w:val="0"/>
          <w:sz w:val="24"/>
          <w:szCs w:val="24"/>
        </w:rPr>
        <w:t xml:space="preserve"> (IJMPC)</w:t>
      </w:r>
    </w:p>
    <w:p w:rsidR="00492069" w:rsidRDefault="00492069" w:rsidP="00492069">
      <w:pPr>
        <w:pStyle w:val="BodyText"/>
        <w:numPr>
          <w:ilvl w:val="0"/>
          <w:numId w:val="6"/>
        </w:numPr>
        <w:jc w:val="both"/>
        <w:rPr>
          <w:b w:val="0"/>
          <w:bCs w:val="0"/>
          <w:sz w:val="24"/>
          <w:szCs w:val="24"/>
        </w:rPr>
      </w:pPr>
      <w:r>
        <w:rPr>
          <w:b w:val="0"/>
          <w:bCs w:val="0"/>
          <w:sz w:val="24"/>
          <w:szCs w:val="24"/>
        </w:rPr>
        <w:t>Chinese  Physics Letters(CPL).</w:t>
      </w:r>
    </w:p>
    <w:p w:rsidR="00492069" w:rsidRDefault="00492069" w:rsidP="00492069">
      <w:pPr>
        <w:ind w:left="1174" w:hanging="454"/>
        <w:jc w:val="lowKashida"/>
        <w:rPr>
          <w:rFonts w:cs="Simplified Arabic"/>
          <w:sz w:val="24"/>
          <w:szCs w:val="28"/>
          <w:rtl/>
          <w:lang w:bidi="ar-EG"/>
        </w:rPr>
      </w:pPr>
      <w:r>
        <w:rPr>
          <w:rFonts w:cs="Simplified Arabic" w:hint="cs"/>
          <w:sz w:val="24"/>
          <w:szCs w:val="28"/>
          <w:rtl/>
        </w:rPr>
        <w:t>د-</w:t>
      </w:r>
      <w:r w:rsidRPr="007E1C96">
        <w:rPr>
          <w:rFonts w:cs="Simplified Arabic"/>
          <w:sz w:val="24"/>
          <w:szCs w:val="28"/>
          <w:rtl/>
        </w:rPr>
        <w:t xml:space="preserve"> </w:t>
      </w:r>
      <w:r>
        <w:rPr>
          <w:rFonts w:cs="Simplified Arabic"/>
          <w:sz w:val="24"/>
          <w:szCs w:val="28"/>
          <w:rtl/>
        </w:rPr>
        <w:t>تحكيم مشروع</w:t>
      </w:r>
      <w:r>
        <w:rPr>
          <w:rFonts w:cs="Simplified Arabic" w:hint="cs"/>
          <w:sz w:val="24"/>
          <w:szCs w:val="28"/>
          <w:rtl/>
        </w:rPr>
        <w:t>ات</w:t>
      </w:r>
      <w:r>
        <w:rPr>
          <w:rFonts w:cs="Simplified Arabic"/>
          <w:sz w:val="24"/>
          <w:szCs w:val="28"/>
          <w:rtl/>
        </w:rPr>
        <w:t xml:space="preserve"> البح</w:t>
      </w:r>
      <w:r>
        <w:rPr>
          <w:rFonts w:cs="Simplified Arabic" w:hint="cs"/>
          <w:sz w:val="24"/>
          <w:szCs w:val="28"/>
          <w:rtl/>
        </w:rPr>
        <w:t>و</w:t>
      </w:r>
      <w:r>
        <w:rPr>
          <w:rFonts w:cs="Simplified Arabic"/>
          <w:sz w:val="24"/>
          <w:szCs w:val="28"/>
          <w:rtl/>
        </w:rPr>
        <w:t>ث</w:t>
      </w:r>
      <w:r>
        <w:rPr>
          <w:rFonts w:cs="Simplified Arabic" w:hint="cs"/>
          <w:sz w:val="24"/>
          <w:szCs w:val="28"/>
          <w:rtl/>
        </w:rPr>
        <w:t>:</w:t>
      </w:r>
    </w:p>
    <w:p w:rsidR="00492069" w:rsidRDefault="00492069" w:rsidP="00492069">
      <w:pPr>
        <w:ind w:left="1174" w:hanging="454"/>
        <w:jc w:val="lowKashida"/>
        <w:rPr>
          <w:rFonts w:cs="Simplified Arabic"/>
          <w:sz w:val="24"/>
          <w:szCs w:val="28"/>
          <w:rtl/>
        </w:rPr>
      </w:pPr>
      <w:r>
        <w:rPr>
          <w:rFonts w:cs="Simplified Arabic" w:hint="cs"/>
          <w:sz w:val="24"/>
          <w:szCs w:val="28"/>
          <w:rtl/>
        </w:rPr>
        <w:t xml:space="preserve"> (</w:t>
      </w:r>
      <w:r w:rsidRPr="009C2D01">
        <w:rPr>
          <w:rFonts w:cs="Simplified Arabic"/>
          <w:b/>
          <w:bCs/>
          <w:sz w:val="28"/>
          <w:szCs w:val="28"/>
        </w:rPr>
        <w:t>i</w:t>
      </w:r>
      <w:r>
        <w:rPr>
          <w:rFonts w:cs="Simplified Arabic" w:hint="cs"/>
          <w:sz w:val="24"/>
          <w:szCs w:val="28"/>
          <w:rtl/>
        </w:rPr>
        <w:t>)</w:t>
      </w:r>
      <w:r>
        <w:rPr>
          <w:rFonts w:cs="Simplified Arabic"/>
          <w:sz w:val="24"/>
          <w:szCs w:val="28"/>
          <w:rtl/>
        </w:rPr>
        <w:t>تحكيم مشروع البح</w:t>
      </w:r>
      <w:r>
        <w:rPr>
          <w:rFonts w:cs="Simplified Arabic" w:hint="cs"/>
          <w:sz w:val="24"/>
          <w:szCs w:val="28"/>
          <w:rtl/>
        </w:rPr>
        <w:t>و</w:t>
      </w:r>
      <w:r>
        <w:rPr>
          <w:rFonts w:cs="Simplified Arabic"/>
          <w:sz w:val="24"/>
          <w:szCs w:val="28"/>
          <w:rtl/>
        </w:rPr>
        <w:t>ث المقدم إلى جامعة ستي بهونج كونج بعنوان "تحليل المتذبذبات غير الخطية القوية ذات درجات الحرية المتعددة" ـ نوفمبر 1999 م وهذا المشروع يحتوي على بحث بأسمى كمرجع.</w:t>
      </w:r>
    </w:p>
    <w:p w:rsidR="00492069" w:rsidRPr="00094C28" w:rsidRDefault="00492069" w:rsidP="00492069">
      <w:pPr>
        <w:ind w:left="1174" w:hanging="454"/>
        <w:jc w:val="lowKashida"/>
        <w:rPr>
          <w:rFonts w:cs="Simplified Arabic"/>
          <w:b/>
          <w:bCs/>
          <w:sz w:val="28"/>
          <w:szCs w:val="28"/>
          <w:rtl/>
        </w:rPr>
      </w:pPr>
      <w:r>
        <w:rPr>
          <w:rFonts w:cs="Simplified Arabic" w:hint="cs"/>
          <w:sz w:val="24"/>
          <w:szCs w:val="28"/>
          <w:rtl/>
        </w:rPr>
        <w:t>(</w:t>
      </w:r>
      <w:r w:rsidRPr="009C2D01">
        <w:rPr>
          <w:rFonts w:cs="Simplified Arabic"/>
          <w:b/>
          <w:bCs/>
          <w:sz w:val="28"/>
          <w:szCs w:val="28"/>
        </w:rPr>
        <w:t>ii</w:t>
      </w:r>
      <w:r>
        <w:rPr>
          <w:rFonts w:cs="Simplified Arabic" w:hint="cs"/>
          <w:sz w:val="24"/>
          <w:rtl/>
        </w:rPr>
        <w:t xml:space="preserve">) </w:t>
      </w:r>
      <w:r>
        <w:rPr>
          <w:rFonts w:cs="Simplified Arabic"/>
          <w:sz w:val="24"/>
          <w:szCs w:val="28"/>
          <w:rtl/>
        </w:rPr>
        <w:t>تحكيم مشروع البح</w:t>
      </w:r>
      <w:r>
        <w:rPr>
          <w:rFonts w:cs="Simplified Arabic" w:hint="cs"/>
          <w:sz w:val="24"/>
          <w:szCs w:val="28"/>
          <w:rtl/>
        </w:rPr>
        <w:t>و</w:t>
      </w:r>
      <w:r>
        <w:rPr>
          <w:rFonts w:cs="Simplified Arabic"/>
          <w:sz w:val="24"/>
          <w:szCs w:val="28"/>
          <w:rtl/>
        </w:rPr>
        <w:t xml:space="preserve">ث المقدم إلى </w:t>
      </w:r>
      <w:r>
        <w:rPr>
          <w:rFonts w:cs="Simplified Arabic" w:hint="cs"/>
          <w:sz w:val="28"/>
          <w:szCs w:val="28"/>
          <w:rtl/>
        </w:rPr>
        <w:t xml:space="preserve"> جامعة ب</w:t>
      </w:r>
      <w:r w:rsidRPr="00AE1149">
        <w:rPr>
          <w:rFonts w:cs="Simplified Arabic" w:hint="cs"/>
          <w:sz w:val="28"/>
          <w:szCs w:val="28"/>
          <w:rtl/>
        </w:rPr>
        <w:t>صربيا -200</w:t>
      </w:r>
      <w:r w:rsidRPr="00AE1149">
        <w:rPr>
          <w:rFonts w:cs="Simplified Arabic" w:hint="cs"/>
          <w:b/>
          <w:bCs/>
          <w:sz w:val="24"/>
          <w:rtl/>
        </w:rPr>
        <w:t>5</w:t>
      </w:r>
      <w:r>
        <w:rPr>
          <w:rFonts w:cs="Simplified Arabic" w:hint="cs"/>
          <w:sz w:val="24"/>
          <w:rtl/>
        </w:rPr>
        <w:t xml:space="preserve"> م.</w:t>
      </w:r>
    </w:p>
    <w:p w:rsidR="008D5CAF" w:rsidRDefault="008D5CAF" w:rsidP="008B7EBA">
      <w:pPr>
        <w:jc w:val="lowKashida"/>
        <w:rPr>
          <w:rFonts w:cs="Simplified Arabic"/>
          <w:sz w:val="16"/>
          <w:szCs w:val="28"/>
          <w:rtl/>
        </w:rPr>
      </w:pPr>
    </w:p>
    <w:p w:rsidR="004C1095" w:rsidRDefault="008134F4" w:rsidP="004C1095">
      <w:pPr>
        <w:jc w:val="lowKashida"/>
        <w:rPr>
          <w:rFonts w:cs="Simplified Arabic"/>
          <w:b/>
          <w:bCs/>
          <w:sz w:val="16"/>
          <w:szCs w:val="28"/>
          <w:rtl/>
        </w:rPr>
      </w:pPr>
      <w:r>
        <w:rPr>
          <w:rFonts w:cs="Simplified Arabic" w:hint="cs"/>
          <w:sz w:val="16"/>
          <w:szCs w:val="28"/>
          <w:rtl/>
        </w:rPr>
        <w:t>6</w:t>
      </w:r>
      <w:r w:rsidR="004C1095">
        <w:rPr>
          <w:rFonts w:cs="Simplified Arabic" w:hint="cs"/>
          <w:sz w:val="16"/>
          <w:szCs w:val="28"/>
          <w:rtl/>
        </w:rPr>
        <w:t>-</w:t>
      </w:r>
      <w:r w:rsidR="004C1095" w:rsidRPr="004C1095">
        <w:rPr>
          <w:rFonts w:cs="Simplified Arabic"/>
          <w:b/>
          <w:bCs/>
          <w:sz w:val="16"/>
          <w:szCs w:val="28"/>
          <w:rtl/>
        </w:rPr>
        <w:t xml:space="preserve"> </w:t>
      </w:r>
      <w:r w:rsidR="004C1095">
        <w:rPr>
          <w:rFonts w:cs="Simplified Arabic" w:hint="cs"/>
          <w:b/>
          <w:bCs/>
          <w:sz w:val="16"/>
          <w:szCs w:val="28"/>
          <w:rtl/>
        </w:rPr>
        <w:t>التقدير العلمى و القومى</w:t>
      </w:r>
      <w:r w:rsidR="004C1095">
        <w:rPr>
          <w:rFonts w:cs="Simplified Arabic"/>
          <w:b/>
          <w:bCs/>
          <w:sz w:val="16"/>
          <w:szCs w:val="28"/>
          <w:rtl/>
        </w:rPr>
        <w:t xml:space="preserve"> :</w:t>
      </w:r>
    </w:p>
    <w:p w:rsidR="004C1095" w:rsidRDefault="004C1095" w:rsidP="004C1095">
      <w:pPr>
        <w:numPr>
          <w:ilvl w:val="0"/>
          <w:numId w:val="1"/>
        </w:numPr>
        <w:jc w:val="lowKashida"/>
        <w:rPr>
          <w:rFonts w:cs="Simplified Arabic"/>
          <w:sz w:val="16"/>
          <w:szCs w:val="28"/>
          <w:rtl/>
        </w:rPr>
      </w:pPr>
      <w:r>
        <w:rPr>
          <w:rFonts w:cs="Simplified Arabic"/>
          <w:sz w:val="16"/>
          <w:szCs w:val="28"/>
          <w:rtl/>
        </w:rPr>
        <w:t>جائزة محمد أمين لطفي 1997 م من أكاديمية البحث العلمي والتكنولوجيا.</w:t>
      </w:r>
    </w:p>
    <w:p w:rsidR="004C1095" w:rsidRDefault="004C1095" w:rsidP="004C1095">
      <w:pPr>
        <w:numPr>
          <w:ilvl w:val="0"/>
          <w:numId w:val="1"/>
        </w:numPr>
        <w:jc w:val="lowKashida"/>
        <w:rPr>
          <w:rFonts w:cs="Simplified Arabic"/>
          <w:sz w:val="16"/>
          <w:szCs w:val="28"/>
        </w:rPr>
      </w:pPr>
      <w:r>
        <w:rPr>
          <w:rFonts w:cs="Simplified Arabic"/>
          <w:sz w:val="16"/>
          <w:szCs w:val="28"/>
          <w:rtl/>
        </w:rPr>
        <w:t>جائزة أحسن بحث في الرياضيات 1999 م من أكاديمية البحث العلمي والتكنولوجيا.</w:t>
      </w:r>
    </w:p>
    <w:p w:rsidR="004C1095" w:rsidRDefault="004C1095" w:rsidP="004C1095">
      <w:pPr>
        <w:numPr>
          <w:ilvl w:val="0"/>
          <w:numId w:val="1"/>
        </w:numPr>
        <w:jc w:val="lowKashida"/>
        <w:rPr>
          <w:rFonts w:cs="Simplified Arabic"/>
          <w:sz w:val="16"/>
          <w:szCs w:val="28"/>
        </w:rPr>
      </w:pPr>
      <w:r>
        <w:rPr>
          <w:rFonts w:cs="Simplified Arabic"/>
          <w:sz w:val="16"/>
          <w:szCs w:val="28"/>
          <w:rtl/>
        </w:rPr>
        <w:t>جائزة</w:t>
      </w:r>
      <w:r>
        <w:rPr>
          <w:rFonts w:cs="Simplified Arabic" w:hint="cs"/>
          <w:sz w:val="16"/>
          <w:szCs w:val="28"/>
          <w:rtl/>
        </w:rPr>
        <w:t xml:space="preserve"> </w:t>
      </w:r>
      <w:r>
        <w:rPr>
          <w:rFonts w:cs="Simplified Arabic"/>
          <w:sz w:val="16"/>
          <w:szCs w:val="28"/>
          <w:rtl/>
        </w:rPr>
        <w:t>جامعة أسيوط</w:t>
      </w:r>
      <w:r>
        <w:rPr>
          <w:rFonts w:cs="Simplified Arabic" w:hint="cs"/>
          <w:sz w:val="16"/>
          <w:szCs w:val="28"/>
          <w:rtl/>
        </w:rPr>
        <w:t xml:space="preserve"> للتميز العلمى فى العلوم الأساسية 2004/2005 م.</w:t>
      </w:r>
    </w:p>
    <w:p w:rsidR="008F6357" w:rsidRDefault="00235057" w:rsidP="007E38A9">
      <w:pPr>
        <w:numPr>
          <w:ilvl w:val="0"/>
          <w:numId w:val="1"/>
        </w:numPr>
        <w:jc w:val="lowKashida"/>
        <w:rPr>
          <w:rFonts w:cs="Simplified Arabic"/>
          <w:sz w:val="16"/>
          <w:szCs w:val="28"/>
        </w:rPr>
      </w:pPr>
      <w:r>
        <w:rPr>
          <w:rFonts w:cs="Simplified Arabic" w:hint="cs"/>
          <w:sz w:val="16"/>
          <w:szCs w:val="28"/>
          <w:rtl/>
        </w:rPr>
        <w:t>خطاب شكر من وزير التعليم الصربى</w:t>
      </w:r>
      <w:r w:rsidR="008F6357">
        <w:rPr>
          <w:rFonts w:cs="Simplified Arabic" w:hint="cs"/>
          <w:sz w:val="16"/>
          <w:szCs w:val="28"/>
          <w:rtl/>
        </w:rPr>
        <w:t>.</w:t>
      </w:r>
    </w:p>
    <w:p w:rsidR="008E3CB6" w:rsidRDefault="009C4220" w:rsidP="00A94283">
      <w:pPr>
        <w:numPr>
          <w:ilvl w:val="0"/>
          <w:numId w:val="1"/>
        </w:numPr>
        <w:spacing w:after="200" w:line="276" w:lineRule="auto"/>
        <w:jc w:val="lowKashida"/>
        <w:rPr>
          <w:rFonts w:cs="Simplified Arabic"/>
          <w:sz w:val="16"/>
          <w:szCs w:val="28"/>
        </w:rPr>
      </w:pPr>
      <w:r w:rsidRPr="008E3CB6">
        <w:rPr>
          <w:rFonts w:cs="Simplified Arabic"/>
          <w:sz w:val="16"/>
          <w:szCs w:val="28"/>
          <w:rtl/>
        </w:rPr>
        <w:t xml:space="preserve">جائزة </w:t>
      </w:r>
      <w:r w:rsidRPr="008E3CB6">
        <w:rPr>
          <w:rFonts w:cs="Simplified Arabic" w:hint="cs"/>
          <w:sz w:val="16"/>
          <w:szCs w:val="28"/>
          <w:rtl/>
        </w:rPr>
        <w:t xml:space="preserve">قسم </w:t>
      </w:r>
      <w:r w:rsidRPr="008E3CB6">
        <w:rPr>
          <w:rFonts w:cs="Simplified Arabic"/>
          <w:sz w:val="16"/>
          <w:szCs w:val="28"/>
          <w:rtl/>
        </w:rPr>
        <w:t xml:space="preserve">الرياضيات للتميز العلمى فى </w:t>
      </w:r>
      <w:r w:rsidR="00A94283" w:rsidRPr="008E3CB6">
        <w:rPr>
          <w:rFonts w:cs="Simplified Arabic" w:hint="cs"/>
          <w:sz w:val="16"/>
          <w:szCs w:val="28"/>
          <w:rtl/>
        </w:rPr>
        <w:t>2013</w:t>
      </w:r>
      <w:r w:rsidRPr="008E3CB6">
        <w:rPr>
          <w:rFonts w:cs="Simplified Arabic"/>
          <w:sz w:val="16"/>
          <w:szCs w:val="28"/>
          <w:rtl/>
        </w:rPr>
        <w:t xml:space="preserve"> م</w:t>
      </w:r>
      <w:r w:rsidRPr="008E3CB6">
        <w:rPr>
          <w:rFonts w:cs="Simplified Arabic" w:hint="cs"/>
          <w:sz w:val="16"/>
          <w:szCs w:val="28"/>
          <w:rtl/>
        </w:rPr>
        <w:t xml:space="preserve"> - جامعة طيبة- السعودية.</w:t>
      </w:r>
    </w:p>
    <w:p w:rsidR="00BE32FF" w:rsidRDefault="00BE32FF" w:rsidP="00A94283">
      <w:pPr>
        <w:numPr>
          <w:ilvl w:val="0"/>
          <w:numId w:val="1"/>
        </w:numPr>
        <w:spacing w:after="200" w:line="276" w:lineRule="auto"/>
        <w:jc w:val="lowKashida"/>
        <w:rPr>
          <w:rFonts w:cs="Simplified Arabic"/>
          <w:sz w:val="16"/>
          <w:szCs w:val="28"/>
        </w:rPr>
      </w:pPr>
      <w:r w:rsidRPr="008E3CB6">
        <w:rPr>
          <w:rFonts w:cs="Simplified Arabic" w:hint="cs"/>
          <w:sz w:val="16"/>
          <w:szCs w:val="28"/>
          <w:rtl/>
        </w:rPr>
        <w:t xml:space="preserve">جائزة كلية العلوم </w:t>
      </w:r>
      <w:r w:rsidR="003D4122" w:rsidRPr="008E3CB6">
        <w:rPr>
          <w:rFonts w:cs="Simplified Arabic"/>
          <w:sz w:val="16"/>
          <w:szCs w:val="28"/>
          <w:rtl/>
        </w:rPr>
        <w:t>–</w:t>
      </w:r>
      <w:r w:rsidR="003D4122" w:rsidRPr="008E3CB6">
        <w:rPr>
          <w:rFonts w:cs="Simplified Arabic" w:hint="cs"/>
          <w:sz w:val="16"/>
          <w:szCs w:val="28"/>
          <w:rtl/>
        </w:rPr>
        <w:t xml:space="preserve"> جامعة أسيوط </w:t>
      </w:r>
      <w:r w:rsidRPr="008E3CB6">
        <w:rPr>
          <w:rFonts w:cs="Simplified Arabic" w:hint="cs"/>
          <w:sz w:val="16"/>
          <w:szCs w:val="28"/>
          <w:rtl/>
        </w:rPr>
        <w:t>للبحث العلمي ذو أعلي معامل تأثير في الرياضيات في عام 2017م.</w:t>
      </w:r>
    </w:p>
    <w:p w:rsidR="003E273C" w:rsidRPr="00D00473" w:rsidRDefault="003E273C" w:rsidP="00A94283">
      <w:pPr>
        <w:numPr>
          <w:ilvl w:val="0"/>
          <w:numId w:val="1"/>
        </w:numPr>
        <w:spacing w:after="200" w:line="276" w:lineRule="auto"/>
        <w:jc w:val="lowKashida"/>
        <w:rPr>
          <w:rFonts w:cs="Simplified Arabic"/>
          <w:sz w:val="16"/>
          <w:szCs w:val="28"/>
        </w:rPr>
      </w:pPr>
      <w:r w:rsidRPr="00D00473">
        <w:rPr>
          <w:rFonts w:cs="Simplified Arabic" w:hint="cs"/>
          <w:sz w:val="16"/>
          <w:szCs w:val="28"/>
          <w:rtl/>
        </w:rPr>
        <w:lastRenderedPageBreak/>
        <w:t xml:space="preserve">جائزة كلية العلوم </w:t>
      </w:r>
      <w:r w:rsidRPr="00D00473">
        <w:rPr>
          <w:rFonts w:cs="Simplified Arabic"/>
          <w:sz w:val="16"/>
          <w:szCs w:val="28"/>
          <w:rtl/>
        </w:rPr>
        <w:t>–</w:t>
      </w:r>
      <w:r w:rsidRPr="00D00473">
        <w:rPr>
          <w:rFonts w:cs="Simplified Arabic" w:hint="cs"/>
          <w:sz w:val="16"/>
          <w:szCs w:val="28"/>
          <w:rtl/>
        </w:rPr>
        <w:t xml:space="preserve"> جامعة أسيوط للبحث العلمي ذو أعلي معامل تأثير في الرياضيات في عام </w:t>
      </w:r>
      <w:r w:rsidRPr="00D00473">
        <w:rPr>
          <w:rFonts w:cs="Simplified Arabic"/>
          <w:b/>
          <w:bCs/>
          <w:sz w:val="32"/>
          <w:szCs w:val="52"/>
        </w:rPr>
        <w:t>2020</w:t>
      </w:r>
      <w:r w:rsidRPr="00D00473">
        <w:rPr>
          <w:rFonts w:cs="Simplified Arabic" w:hint="cs"/>
          <w:sz w:val="16"/>
          <w:szCs w:val="28"/>
          <w:rtl/>
        </w:rPr>
        <w:t>م.</w:t>
      </w:r>
    </w:p>
    <w:p w:rsidR="004C1095" w:rsidRDefault="004C1095" w:rsidP="008B7EBA">
      <w:pPr>
        <w:jc w:val="lowKashida"/>
        <w:rPr>
          <w:rFonts w:cs="Simplified Arabic"/>
          <w:sz w:val="16"/>
          <w:szCs w:val="28"/>
          <w:rtl/>
        </w:rPr>
      </w:pPr>
    </w:p>
    <w:p w:rsidR="0012272F" w:rsidRDefault="0012272F" w:rsidP="0012272F">
      <w:pPr>
        <w:jc w:val="lowKashida"/>
        <w:rPr>
          <w:rFonts w:cs="Simplified Arabic"/>
          <w:sz w:val="16"/>
          <w:szCs w:val="28"/>
          <w:rtl/>
          <w:lang w:bidi="ar-EG"/>
        </w:rPr>
      </w:pPr>
    </w:p>
    <w:p w:rsidR="0012272F" w:rsidRDefault="008134F4" w:rsidP="0012272F">
      <w:pPr>
        <w:jc w:val="lowKashida"/>
        <w:rPr>
          <w:rFonts w:cs="Simplified Arabic"/>
          <w:b/>
          <w:bCs/>
          <w:sz w:val="16"/>
          <w:szCs w:val="28"/>
          <w:rtl/>
        </w:rPr>
      </w:pPr>
      <w:r>
        <w:rPr>
          <w:rFonts w:cs="Simplified Arabic" w:hint="cs"/>
          <w:b/>
          <w:bCs/>
          <w:sz w:val="16"/>
          <w:szCs w:val="28"/>
          <w:rtl/>
        </w:rPr>
        <w:t>7</w:t>
      </w:r>
      <w:r w:rsidR="0012272F">
        <w:rPr>
          <w:rFonts w:cs="Simplified Arabic" w:hint="cs"/>
          <w:b/>
          <w:bCs/>
          <w:sz w:val="16"/>
          <w:szCs w:val="28"/>
          <w:rtl/>
        </w:rPr>
        <w:t>-</w:t>
      </w:r>
      <w:r w:rsidR="0012272F">
        <w:rPr>
          <w:rFonts w:cs="Simplified Arabic"/>
          <w:b/>
          <w:bCs/>
          <w:sz w:val="16"/>
          <w:szCs w:val="28"/>
          <w:rtl/>
        </w:rPr>
        <w:t>بيان بالمشاركة في وضع المناهج الجامعية وتطويرها :</w:t>
      </w:r>
    </w:p>
    <w:p w:rsidR="0012272F" w:rsidRDefault="0012272F" w:rsidP="0012272F">
      <w:pPr>
        <w:ind w:left="1174" w:hanging="454"/>
        <w:jc w:val="lowKashida"/>
        <w:rPr>
          <w:rFonts w:cs="Simplified Arabic"/>
          <w:sz w:val="16"/>
          <w:szCs w:val="28"/>
          <w:rtl/>
        </w:rPr>
      </w:pPr>
      <w:r>
        <w:rPr>
          <w:rFonts w:cs="Simplified Arabic"/>
          <w:sz w:val="16"/>
          <w:szCs w:val="28"/>
          <w:rtl/>
        </w:rPr>
        <w:t>1ـ الاشتراك في تطوير منهج الأنظمة الديناميكية بكلية العلوم ـ جامعة الإمارات العربية.</w:t>
      </w:r>
    </w:p>
    <w:p w:rsidR="0012272F" w:rsidRDefault="0012272F" w:rsidP="0012272F">
      <w:pPr>
        <w:ind w:left="1174" w:hanging="454"/>
        <w:jc w:val="lowKashida"/>
        <w:rPr>
          <w:rFonts w:cs="Simplified Arabic"/>
          <w:sz w:val="16"/>
          <w:szCs w:val="28"/>
          <w:rtl/>
        </w:rPr>
      </w:pPr>
      <w:r>
        <w:rPr>
          <w:rFonts w:cs="Simplified Arabic"/>
          <w:sz w:val="16"/>
          <w:szCs w:val="28"/>
          <w:rtl/>
        </w:rPr>
        <w:t>2ـ الاشتراك في تحديث تدريس وعمل المخرجات العلمية لمنهج التفاضل والتكامل المتقدم بجامعة الإمارات العربية.</w:t>
      </w:r>
    </w:p>
    <w:p w:rsidR="00B340B6" w:rsidRDefault="0012272F" w:rsidP="0012272F">
      <w:pPr>
        <w:ind w:left="1174" w:hanging="454"/>
        <w:jc w:val="lowKashida"/>
        <w:rPr>
          <w:rFonts w:cs="Simplified Arabic"/>
          <w:sz w:val="16"/>
          <w:szCs w:val="28"/>
          <w:rtl/>
        </w:rPr>
      </w:pPr>
      <w:r>
        <w:rPr>
          <w:rFonts w:cs="Simplified Arabic"/>
          <w:sz w:val="16"/>
          <w:szCs w:val="28"/>
          <w:rtl/>
        </w:rPr>
        <w:t>3ـ الاشتراك في قسم الرياضيات بعلوم أسيوط في تطوير المناهج</w:t>
      </w:r>
      <w:r w:rsidR="00B340B6">
        <w:rPr>
          <w:rFonts w:cs="Simplified Arabic" w:hint="cs"/>
          <w:sz w:val="16"/>
          <w:szCs w:val="28"/>
          <w:rtl/>
        </w:rPr>
        <w:t xml:space="preserve"> و اعداد لائحة الساعات المعتمدة.</w:t>
      </w:r>
    </w:p>
    <w:p w:rsidR="0012272F" w:rsidRDefault="00B340B6" w:rsidP="008F0B48">
      <w:pPr>
        <w:ind w:left="1174" w:hanging="454"/>
        <w:jc w:val="lowKashida"/>
        <w:rPr>
          <w:rFonts w:cs="Simplified Arabic"/>
          <w:sz w:val="16"/>
          <w:szCs w:val="28"/>
          <w:rtl/>
        </w:rPr>
      </w:pPr>
      <w:r>
        <w:rPr>
          <w:rFonts w:cs="Simplified Arabic" w:hint="cs"/>
          <w:sz w:val="16"/>
          <w:szCs w:val="28"/>
          <w:rtl/>
        </w:rPr>
        <w:t xml:space="preserve">4-عضو </w:t>
      </w:r>
      <w:r w:rsidR="0012272F">
        <w:rPr>
          <w:rFonts w:cs="Simplified Arabic"/>
          <w:sz w:val="16"/>
          <w:szCs w:val="28"/>
          <w:rtl/>
        </w:rPr>
        <w:t xml:space="preserve"> </w:t>
      </w:r>
      <w:r>
        <w:rPr>
          <w:rFonts w:cs="Simplified Arabic" w:hint="cs"/>
          <w:sz w:val="16"/>
          <w:szCs w:val="28"/>
          <w:rtl/>
        </w:rPr>
        <w:t>ل</w:t>
      </w:r>
      <w:r w:rsidR="0012272F">
        <w:rPr>
          <w:rFonts w:cs="Simplified Arabic"/>
          <w:sz w:val="16"/>
          <w:szCs w:val="28"/>
          <w:rtl/>
        </w:rPr>
        <w:t>جنة الاعتماد وتوكيد الجودة</w:t>
      </w:r>
      <w:r>
        <w:rPr>
          <w:rFonts w:cs="Simplified Arabic" w:hint="cs"/>
          <w:sz w:val="16"/>
          <w:szCs w:val="28"/>
          <w:rtl/>
        </w:rPr>
        <w:t xml:space="preserve"> </w:t>
      </w:r>
      <w:r w:rsidR="00611387">
        <w:rPr>
          <w:rFonts w:cs="Simplified Arabic" w:hint="cs"/>
          <w:sz w:val="16"/>
          <w:szCs w:val="28"/>
          <w:rtl/>
        </w:rPr>
        <w:t>حتى 200</w:t>
      </w:r>
      <w:r w:rsidR="008F0B48">
        <w:rPr>
          <w:rFonts w:cs="Simplified Arabic" w:hint="cs"/>
          <w:sz w:val="16"/>
          <w:szCs w:val="28"/>
          <w:rtl/>
        </w:rPr>
        <w:t>8</w:t>
      </w:r>
      <w:r w:rsidR="00611387">
        <w:rPr>
          <w:rFonts w:cs="Simplified Arabic" w:hint="cs"/>
          <w:sz w:val="16"/>
          <w:szCs w:val="28"/>
          <w:rtl/>
        </w:rPr>
        <w:t xml:space="preserve"> م</w:t>
      </w:r>
      <w:r w:rsidR="0012272F">
        <w:rPr>
          <w:rFonts w:cs="Simplified Arabic"/>
          <w:sz w:val="16"/>
          <w:szCs w:val="28"/>
          <w:rtl/>
        </w:rPr>
        <w:t>.</w:t>
      </w:r>
    </w:p>
    <w:p w:rsidR="00180DF4" w:rsidRDefault="00180DF4" w:rsidP="00B6524D">
      <w:pPr>
        <w:ind w:left="708"/>
        <w:jc w:val="lowKashida"/>
        <w:rPr>
          <w:rFonts w:cs="Simplified Arabic"/>
          <w:sz w:val="16"/>
          <w:szCs w:val="28"/>
        </w:rPr>
      </w:pPr>
      <w:r>
        <w:rPr>
          <w:rFonts w:cs="Simplified Arabic" w:hint="cs"/>
          <w:sz w:val="16"/>
          <w:szCs w:val="28"/>
          <w:rtl/>
        </w:rPr>
        <w:t>5-</w:t>
      </w:r>
      <w:r w:rsidRPr="00180DF4">
        <w:rPr>
          <w:rFonts w:cs="Simplified Arabic"/>
          <w:sz w:val="16"/>
          <w:szCs w:val="28"/>
          <w:rtl/>
        </w:rPr>
        <w:t xml:space="preserve"> </w:t>
      </w:r>
      <w:r>
        <w:rPr>
          <w:rFonts w:cs="Simplified Arabic"/>
          <w:sz w:val="16"/>
          <w:szCs w:val="28"/>
          <w:rtl/>
        </w:rPr>
        <w:t>عضو</w:t>
      </w:r>
      <w:r>
        <w:rPr>
          <w:rFonts w:cs="Simplified Arabic" w:hint="cs"/>
          <w:sz w:val="16"/>
          <w:szCs w:val="28"/>
          <w:rtl/>
        </w:rPr>
        <w:t xml:space="preserve"> مجلس العلوم الأساسية لتطوير</w:t>
      </w:r>
      <w:r w:rsidR="00B6524D">
        <w:rPr>
          <w:rFonts w:cs="Simplified Arabic" w:hint="cs"/>
          <w:sz w:val="16"/>
          <w:szCs w:val="28"/>
          <w:rtl/>
        </w:rPr>
        <w:t xml:space="preserve"> و تحديث برامج</w:t>
      </w:r>
      <w:r>
        <w:rPr>
          <w:rFonts w:cs="Simplified Arabic" w:hint="cs"/>
          <w:sz w:val="16"/>
          <w:szCs w:val="28"/>
          <w:rtl/>
        </w:rPr>
        <w:t xml:space="preserve"> العلوم ا</w:t>
      </w:r>
      <w:r w:rsidR="00B6524D">
        <w:rPr>
          <w:rFonts w:cs="Simplified Arabic" w:hint="cs"/>
          <w:sz w:val="16"/>
          <w:szCs w:val="28"/>
          <w:rtl/>
        </w:rPr>
        <w:t>لأ</w:t>
      </w:r>
      <w:r>
        <w:rPr>
          <w:rFonts w:cs="Simplified Arabic" w:hint="cs"/>
          <w:sz w:val="16"/>
          <w:szCs w:val="28"/>
          <w:rtl/>
        </w:rPr>
        <w:t>ساسية</w:t>
      </w:r>
      <w:r w:rsidR="00B6524D">
        <w:rPr>
          <w:rFonts w:cs="Simplified Arabic" w:hint="cs"/>
          <w:sz w:val="16"/>
          <w:szCs w:val="28"/>
          <w:rtl/>
        </w:rPr>
        <w:t xml:space="preserve"> و الارتقاء بمستوى البحث العلمى و التعليم</w:t>
      </w:r>
      <w:r>
        <w:rPr>
          <w:rFonts w:cs="Simplified Arabic" w:hint="cs"/>
          <w:sz w:val="16"/>
          <w:szCs w:val="28"/>
          <w:rtl/>
        </w:rPr>
        <w:t xml:space="preserve">  ب</w:t>
      </w:r>
      <w:r>
        <w:rPr>
          <w:rFonts w:cs="Simplified Arabic"/>
          <w:sz w:val="16"/>
          <w:szCs w:val="28"/>
          <w:rtl/>
        </w:rPr>
        <w:t>أكاديمية البحث العلمي والتكنولوجيا</w:t>
      </w:r>
      <w:r>
        <w:rPr>
          <w:rFonts w:cs="Simplified Arabic" w:hint="cs"/>
          <w:sz w:val="16"/>
          <w:szCs w:val="28"/>
          <w:rtl/>
        </w:rPr>
        <w:t>.</w:t>
      </w:r>
    </w:p>
    <w:p w:rsidR="00B340B6" w:rsidRDefault="005939BC" w:rsidP="00B340B6">
      <w:pPr>
        <w:jc w:val="lowKashida"/>
        <w:rPr>
          <w:rFonts w:cs="Simplified Arabic"/>
          <w:b/>
          <w:bCs/>
          <w:sz w:val="16"/>
          <w:szCs w:val="28"/>
          <w:rtl/>
        </w:rPr>
      </w:pPr>
      <w:r>
        <w:rPr>
          <w:rFonts w:cs="Simplified Arabic" w:hint="cs"/>
          <w:sz w:val="16"/>
          <w:szCs w:val="28"/>
          <w:rtl/>
        </w:rPr>
        <w:t>8</w:t>
      </w:r>
      <w:r w:rsidR="00B340B6">
        <w:rPr>
          <w:rFonts w:cs="Simplified Arabic" w:hint="cs"/>
          <w:sz w:val="16"/>
          <w:szCs w:val="28"/>
          <w:rtl/>
        </w:rPr>
        <w:t>-</w:t>
      </w:r>
      <w:r w:rsidR="00B340B6" w:rsidRPr="0012272F">
        <w:rPr>
          <w:rFonts w:cs="Simplified Arabic"/>
          <w:b/>
          <w:bCs/>
          <w:sz w:val="16"/>
          <w:szCs w:val="28"/>
          <w:rtl/>
        </w:rPr>
        <w:t xml:space="preserve"> </w:t>
      </w:r>
      <w:r w:rsidR="00B340B6">
        <w:rPr>
          <w:rFonts w:cs="Simplified Arabic"/>
          <w:b/>
          <w:bCs/>
          <w:sz w:val="16"/>
          <w:szCs w:val="28"/>
          <w:rtl/>
        </w:rPr>
        <w:t>المشاركة في اللجان :</w:t>
      </w:r>
    </w:p>
    <w:p w:rsidR="00B340B6" w:rsidRDefault="00B340B6" w:rsidP="00D15E13">
      <w:pPr>
        <w:numPr>
          <w:ilvl w:val="0"/>
          <w:numId w:val="7"/>
        </w:numPr>
        <w:tabs>
          <w:tab w:val="clear" w:pos="1068"/>
          <w:tab w:val="num" w:pos="657"/>
        </w:tabs>
        <w:ind w:left="657" w:firstLine="51"/>
        <w:jc w:val="lowKashida"/>
        <w:rPr>
          <w:rFonts w:cs="Simplified Arabic"/>
          <w:sz w:val="16"/>
          <w:szCs w:val="28"/>
          <w:rtl/>
        </w:rPr>
      </w:pPr>
      <w:r>
        <w:rPr>
          <w:rFonts w:cs="Simplified Arabic"/>
          <w:sz w:val="16"/>
          <w:szCs w:val="28"/>
          <w:rtl/>
        </w:rPr>
        <w:t>عضو لجنة الترقية للأساتذة والأساتذة المساعدين</w:t>
      </w:r>
      <w:r>
        <w:rPr>
          <w:rFonts w:cs="Simplified Arabic" w:hint="cs"/>
          <w:sz w:val="16"/>
          <w:szCs w:val="28"/>
          <w:rtl/>
        </w:rPr>
        <w:t>- الدورة العاشرة 2008-201</w:t>
      </w:r>
      <w:r w:rsidR="00B90C0B">
        <w:rPr>
          <w:rFonts w:cs="Simplified Arabic" w:hint="cs"/>
          <w:sz w:val="16"/>
          <w:szCs w:val="28"/>
          <w:rtl/>
        </w:rPr>
        <w:t>2</w:t>
      </w:r>
      <w:r>
        <w:rPr>
          <w:rFonts w:cs="Simplified Arabic" w:hint="cs"/>
          <w:sz w:val="16"/>
          <w:szCs w:val="28"/>
          <w:rtl/>
        </w:rPr>
        <w:t xml:space="preserve"> م</w:t>
      </w:r>
      <w:r w:rsidR="00D15E13">
        <w:rPr>
          <w:rFonts w:cs="Simplified Arabic" w:hint="cs"/>
          <w:sz w:val="16"/>
          <w:szCs w:val="28"/>
          <w:rtl/>
        </w:rPr>
        <w:t xml:space="preserve"> ثم الدورة الحادية عشر</w:t>
      </w:r>
      <w:r w:rsidR="00B31498">
        <w:rPr>
          <w:rFonts w:cs="Simplified Arabic" w:hint="cs"/>
          <w:sz w:val="16"/>
          <w:szCs w:val="28"/>
          <w:rtl/>
        </w:rPr>
        <w:t>ة</w:t>
      </w:r>
      <w:r w:rsidR="00C6766D">
        <w:rPr>
          <w:rFonts w:cs="Simplified Arabic" w:hint="cs"/>
          <w:sz w:val="16"/>
          <w:szCs w:val="28"/>
          <w:rtl/>
        </w:rPr>
        <w:t xml:space="preserve"> و الدورة الثالثة عشر 2019- 2022 م</w:t>
      </w:r>
      <w:r>
        <w:rPr>
          <w:rFonts w:cs="Simplified Arabic" w:hint="cs"/>
          <w:sz w:val="16"/>
          <w:szCs w:val="28"/>
          <w:rtl/>
        </w:rPr>
        <w:t>.</w:t>
      </w:r>
    </w:p>
    <w:p w:rsidR="00B340B6" w:rsidRDefault="00B340B6" w:rsidP="00B90C0B">
      <w:pPr>
        <w:numPr>
          <w:ilvl w:val="0"/>
          <w:numId w:val="7"/>
        </w:numPr>
        <w:jc w:val="lowKashida"/>
        <w:rPr>
          <w:rFonts w:cs="Simplified Arabic"/>
          <w:sz w:val="16"/>
          <w:szCs w:val="28"/>
        </w:rPr>
      </w:pPr>
      <w:r>
        <w:rPr>
          <w:rFonts w:cs="Simplified Arabic"/>
          <w:sz w:val="16"/>
          <w:szCs w:val="28"/>
          <w:rtl/>
        </w:rPr>
        <w:t>عضو</w:t>
      </w:r>
      <w:r>
        <w:rPr>
          <w:rFonts w:cs="Simplified Arabic" w:hint="cs"/>
          <w:sz w:val="16"/>
          <w:szCs w:val="28"/>
          <w:rtl/>
        </w:rPr>
        <w:t xml:space="preserve"> مجلس العلوم الأساسية -2008-201</w:t>
      </w:r>
      <w:r w:rsidR="00B90C0B">
        <w:rPr>
          <w:rFonts w:cs="Simplified Arabic" w:hint="cs"/>
          <w:sz w:val="16"/>
          <w:szCs w:val="28"/>
          <w:rtl/>
        </w:rPr>
        <w:t>2</w:t>
      </w:r>
      <w:r>
        <w:rPr>
          <w:rFonts w:cs="Simplified Arabic" w:hint="cs"/>
          <w:sz w:val="16"/>
          <w:szCs w:val="28"/>
          <w:rtl/>
        </w:rPr>
        <w:t xml:space="preserve"> م </w:t>
      </w:r>
      <w:r>
        <w:rPr>
          <w:rFonts w:cs="Simplified Arabic"/>
          <w:sz w:val="16"/>
          <w:szCs w:val="28"/>
          <w:rtl/>
        </w:rPr>
        <w:t>أكاديمية البحث العلمي والتكنولوجيا</w:t>
      </w:r>
      <w:r w:rsidR="00D15E13">
        <w:rPr>
          <w:rFonts w:cs="Simplified Arabic" w:hint="cs"/>
          <w:sz w:val="16"/>
          <w:szCs w:val="28"/>
          <w:rtl/>
        </w:rPr>
        <w:t xml:space="preserve"> ثم مجلس بحوث العلوم الأساسية من 2018 م حتي الآن</w:t>
      </w:r>
      <w:r>
        <w:rPr>
          <w:rFonts w:cs="Simplified Arabic" w:hint="cs"/>
          <w:sz w:val="16"/>
          <w:szCs w:val="28"/>
          <w:rtl/>
        </w:rPr>
        <w:t>.</w:t>
      </w:r>
    </w:p>
    <w:p w:rsidR="00B340B6" w:rsidRDefault="00B340B6" w:rsidP="00B340B6">
      <w:pPr>
        <w:numPr>
          <w:ilvl w:val="0"/>
          <w:numId w:val="7"/>
        </w:numPr>
        <w:jc w:val="lowKashida"/>
        <w:rPr>
          <w:rFonts w:cs="Simplified Arabic"/>
          <w:sz w:val="16"/>
          <w:szCs w:val="28"/>
        </w:rPr>
      </w:pPr>
      <w:r>
        <w:rPr>
          <w:rFonts w:cs="Simplified Arabic"/>
          <w:sz w:val="16"/>
          <w:szCs w:val="28"/>
          <w:rtl/>
        </w:rPr>
        <w:t>عضو لجنة الترقية للأساتذة والأساتذة المساعدين ـ كلية العلوم ـ جامعة الإمارات العربية</w:t>
      </w:r>
      <w:r>
        <w:rPr>
          <w:rFonts w:cs="Simplified Arabic" w:hint="cs"/>
          <w:sz w:val="16"/>
          <w:szCs w:val="28"/>
          <w:rtl/>
        </w:rPr>
        <w:t>-2001-2004 م.</w:t>
      </w:r>
    </w:p>
    <w:p w:rsidR="00B340B6" w:rsidRDefault="00B340B6" w:rsidP="00B340B6">
      <w:pPr>
        <w:numPr>
          <w:ilvl w:val="0"/>
          <w:numId w:val="7"/>
        </w:numPr>
        <w:jc w:val="lowKashida"/>
        <w:rPr>
          <w:rFonts w:cs="Simplified Arabic"/>
          <w:sz w:val="16"/>
          <w:szCs w:val="28"/>
        </w:rPr>
      </w:pPr>
      <w:r>
        <w:rPr>
          <w:rFonts w:cs="Simplified Arabic"/>
          <w:sz w:val="16"/>
          <w:szCs w:val="28"/>
          <w:rtl/>
        </w:rPr>
        <w:t xml:space="preserve">عضو لجنة توكيد الجودة والاعتماد للتعليم بكلية العلوم ـ جامعة أسيوط </w:t>
      </w:r>
      <w:r>
        <w:rPr>
          <w:rFonts w:cs="Simplified Arabic" w:hint="cs"/>
          <w:sz w:val="16"/>
          <w:szCs w:val="28"/>
          <w:rtl/>
        </w:rPr>
        <w:t>-2004-2008</w:t>
      </w:r>
      <w:r>
        <w:rPr>
          <w:rFonts w:cs="Simplified Arabic"/>
          <w:sz w:val="16"/>
          <w:szCs w:val="28"/>
          <w:rtl/>
        </w:rPr>
        <w:t>م.</w:t>
      </w:r>
    </w:p>
    <w:p w:rsidR="00B340B6" w:rsidRDefault="00B340B6" w:rsidP="00A515E8">
      <w:pPr>
        <w:numPr>
          <w:ilvl w:val="0"/>
          <w:numId w:val="7"/>
        </w:numPr>
        <w:jc w:val="lowKashida"/>
        <w:rPr>
          <w:rFonts w:cs="Simplified Arabic"/>
          <w:sz w:val="16"/>
          <w:szCs w:val="28"/>
        </w:rPr>
      </w:pPr>
      <w:r>
        <w:rPr>
          <w:rFonts w:cs="Simplified Arabic"/>
          <w:sz w:val="16"/>
          <w:szCs w:val="28"/>
          <w:rtl/>
        </w:rPr>
        <w:t xml:space="preserve">عضو </w:t>
      </w:r>
      <w:r>
        <w:rPr>
          <w:rFonts w:cs="Simplified Arabic" w:hint="cs"/>
          <w:sz w:val="16"/>
          <w:szCs w:val="28"/>
          <w:rtl/>
        </w:rPr>
        <w:t>ال</w:t>
      </w:r>
      <w:r>
        <w:rPr>
          <w:rFonts w:cs="Simplified Arabic"/>
          <w:sz w:val="16"/>
          <w:szCs w:val="28"/>
          <w:rtl/>
        </w:rPr>
        <w:t>لجنة</w:t>
      </w:r>
      <w:r>
        <w:rPr>
          <w:rFonts w:cs="Simplified Arabic" w:hint="cs"/>
          <w:sz w:val="16"/>
          <w:szCs w:val="28"/>
          <w:rtl/>
        </w:rPr>
        <w:t xml:space="preserve"> الاستشارية ب</w:t>
      </w:r>
      <w:r>
        <w:rPr>
          <w:rFonts w:cs="Simplified Arabic"/>
          <w:sz w:val="16"/>
          <w:szCs w:val="28"/>
          <w:rtl/>
        </w:rPr>
        <w:t>جامعة أسيوط</w:t>
      </w:r>
      <w:r>
        <w:rPr>
          <w:rFonts w:cs="Simplified Arabic" w:hint="cs"/>
          <w:sz w:val="16"/>
          <w:szCs w:val="28"/>
          <w:rtl/>
        </w:rPr>
        <w:t xml:space="preserve"> لتظلمات السادة  أعضاء هيئة التدريس من اللجان العلمية للترقيات</w:t>
      </w:r>
      <w:r w:rsidR="00A515E8">
        <w:rPr>
          <w:rFonts w:cs="Simplified Arabic" w:hint="cs"/>
          <w:sz w:val="16"/>
          <w:szCs w:val="28"/>
          <w:rtl/>
        </w:rPr>
        <w:t xml:space="preserve"> (2008-   2012 م)</w:t>
      </w:r>
      <w:r>
        <w:rPr>
          <w:rFonts w:cs="Simplified Arabic" w:hint="cs"/>
          <w:sz w:val="16"/>
          <w:szCs w:val="28"/>
          <w:rtl/>
        </w:rPr>
        <w:t>.</w:t>
      </w:r>
    </w:p>
    <w:p w:rsidR="0012272F" w:rsidRPr="00B340B6" w:rsidRDefault="0012272F" w:rsidP="0012272F">
      <w:pPr>
        <w:jc w:val="lowKashida"/>
        <w:rPr>
          <w:rFonts w:cs="Simplified Arabic"/>
          <w:sz w:val="16"/>
          <w:szCs w:val="28"/>
          <w:rtl/>
        </w:rPr>
      </w:pPr>
    </w:p>
    <w:p w:rsidR="008F6357" w:rsidRDefault="008F6357" w:rsidP="008B7EBA">
      <w:pPr>
        <w:jc w:val="lowKashida"/>
        <w:rPr>
          <w:rFonts w:cs="Simplified Arabic"/>
          <w:sz w:val="16"/>
          <w:szCs w:val="28"/>
          <w:rtl/>
        </w:rPr>
      </w:pPr>
    </w:p>
    <w:p w:rsidR="008F6357" w:rsidRPr="008F6357" w:rsidRDefault="008F6357" w:rsidP="008B7EBA">
      <w:pPr>
        <w:jc w:val="lowKashida"/>
        <w:rPr>
          <w:rFonts w:cs="Simplified Arabic"/>
          <w:sz w:val="16"/>
          <w:szCs w:val="28"/>
          <w:rtl/>
        </w:rPr>
      </w:pPr>
    </w:p>
    <w:p w:rsidR="00562372" w:rsidRDefault="00495B8E" w:rsidP="006536AB">
      <w:pPr>
        <w:jc w:val="lowKashida"/>
        <w:rPr>
          <w:rFonts w:cs="Simplified Arabic"/>
          <w:b/>
          <w:bCs/>
          <w:sz w:val="16"/>
          <w:szCs w:val="28"/>
          <w:rtl/>
        </w:rPr>
      </w:pPr>
      <w:r>
        <w:rPr>
          <w:rFonts w:cs="Simplified Arabic" w:hint="cs"/>
          <w:b/>
          <w:bCs/>
          <w:sz w:val="16"/>
          <w:szCs w:val="28"/>
          <w:rtl/>
        </w:rPr>
        <w:t>9</w:t>
      </w:r>
      <w:r w:rsidR="006536AB">
        <w:rPr>
          <w:rFonts w:cs="Simplified Arabic" w:hint="cs"/>
          <w:b/>
          <w:bCs/>
          <w:sz w:val="16"/>
          <w:szCs w:val="28"/>
          <w:rtl/>
        </w:rPr>
        <w:t>-</w:t>
      </w:r>
      <w:r w:rsidR="00446990">
        <w:rPr>
          <w:rFonts w:cs="Simplified Arabic" w:hint="cs"/>
          <w:b/>
          <w:bCs/>
          <w:sz w:val="16"/>
          <w:szCs w:val="28"/>
          <w:rtl/>
        </w:rPr>
        <w:t>المهام العلمية بالخارج:</w:t>
      </w:r>
    </w:p>
    <w:p w:rsidR="00446990" w:rsidRDefault="00446990" w:rsidP="00C6766D">
      <w:pPr>
        <w:jc w:val="lowKashida"/>
        <w:rPr>
          <w:rFonts w:cs="Simplified Arabic"/>
          <w:sz w:val="16"/>
          <w:szCs w:val="28"/>
          <w:rtl/>
        </w:rPr>
      </w:pPr>
      <w:r>
        <w:rPr>
          <w:rFonts w:cs="Simplified Arabic" w:hint="cs"/>
          <w:b/>
          <w:bCs/>
          <w:sz w:val="16"/>
          <w:szCs w:val="28"/>
          <w:rtl/>
        </w:rPr>
        <w:t xml:space="preserve">        </w:t>
      </w:r>
      <w:r>
        <w:rPr>
          <w:rFonts w:cs="Simplified Arabic"/>
          <w:sz w:val="16"/>
          <w:szCs w:val="28"/>
          <w:rtl/>
        </w:rPr>
        <w:t>19</w:t>
      </w:r>
      <w:r>
        <w:rPr>
          <w:rFonts w:cs="Simplified Arabic" w:hint="cs"/>
          <w:sz w:val="16"/>
          <w:szCs w:val="28"/>
          <w:rtl/>
        </w:rPr>
        <w:t>83</w:t>
      </w:r>
      <w:r w:rsidR="00C6766D">
        <w:rPr>
          <w:rFonts w:cs="Simplified Arabic" w:hint="cs"/>
          <w:sz w:val="16"/>
          <w:szCs w:val="28"/>
          <w:rtl/>
        </w:rPr>
        <w:t>-</w:t>
      </w:r>
      <w:r>
        <w:rPr>
          <w:rFonts w:cs="Simplified Arabic"/>
          <w:sz w:val="16"/>
          <w:szCs w:val="28"/>
          <w:rtl/>
        </w:rPr>
        <w:t xml:space="preserve"> </w:t>
      </w:r>
      <w:r>
        <w:rPr>
          <w:rFonts w:cs="Simplified Arabic" w:hint="cs"/>
          <w:sz w:val="16"/>
          <w:szCs w:val="28"/>
          <w:rtl/>
        </w:rPr>
        <w:t>1987</w:t>
      </w:r>
      <w:r>
        <w:rPr>
          <w:rFonts w:cs="Simplified Arabic"/>
          <w:sz w:val="16"/>
          <w:szCs w:val="28"/>
          <w:rtl/>
        </w:rPr>
        <w:t xml:space="preserve"> :</w:t>
      </w:r>
      <w:r>
        <w:rPr>
          <w:rFonts w:cs="Simplified Arabic" w:hint="cs"/>
          <w:b/>
          <w:bCs/>
          <w:sz w:val="16"/>
          <w:szCs w:val="28"/>
          <w:rtl/>
        </w:rPr>
        <w:t xml:space="preserve"> </w:t>
      </w:r>
      <w:r w:rsidRPr="00446990">
        <w:rPr>
          <w:rFonts w:cs="Simplified Arabic" w:hint="cs"/>
          <w:sz w:val="16"/>
          <w:szCs w:val="28"/>
          <w:rtl/>
        </w:rPr>
        <w:t>منحة</w:t>
      </w:r>
      <w:r>
        <w:rPr>
          <w:rFonts w:cs="Simplified Arabic" w:hint="cs"/>
          <w:sz w:val="16"/>
          <w:szCs w:val="28"/>
          <w:rtl/>
        </w:rPr>
        <w:t xml:space="preserve"> شخصية</w:t>
      </w:r>
      <w:r>
        <w:rPr>
          <w:rFonts w:cs="Simplified Arabic" w:hint="cs"/>
          <w:b/>
          <w:bCs/>
          <w:sz w:val="16"/>
          <w:szCs w:val="28"/>
          <w:rtl/>
        </w:rPr>
        <w:t xml:space="preserve"> </w:t>
      </w:r>
      <w:r w:rsidRPr="00446990">
        <w:rPr>
          <w:rFonts w:cs="Simplified Arabic" w:hint="cs"/>
          <w:sz w:val="16"/>
          <w:szCs w:val="28"/>
          <w:rtl/>
        </w:rPr>
        <w:t>للحصول على الدكتوراه</w:t>
      </w:r>
      <w:r w:rsidR="006B21DB">
        <w:rPr>
          <w:rFonts w:cs="Simplified Arabic" w:hint="cs"/>
          <w:sz w:val="16"/>
          <w:szCs w:val="28"/>
          <w:rtl/>
        </w:rPr>
        <w:t xml:space="preserve"> </w:t>
      </w:r>
      <w:r w:rsidR="00656559">
        <w:rPr>
          <w:rFonts w:cs="Simplified Arabic" w:hint="cs"/>
          <w:sz w:val="16"/>
          <w:szCs w:val="28"/>
          <w:rtl/>
        </w:rPr>
        <w:t>من</w:t>
      </w:r>
      <w:r w:rsidR="004064B1">
        <w:rPr>
          <w:rFonts w:cs="Simplified Arabic" w:hint="cs"/>
          <w:sz w:val="16"/>
          <w:szCs w:val="28"/>
          <w:rtl/>
        </w:rPr>
        <w:t xml:space="preserve"> كندا ثم</w:t>
      </w:r>
      <w:r w:rsidR="00656559">
        <w:rPr>
          <w:rFonts w:cs="Simplified Arabic" w:hint="cs"/>
          <w:sz w:val="16"/>
          <w:szCs w:val="28"/>
          <w:rtl/>
        </w:rPr>
        <w:t xml:space="preserve"> أمريكا</w:t>
      </w:r>
      <w:r w:rsidR="006B21DB">
        <w:rPr>
          <w:rFonts w:cs="Simplified Arabic" w:hint="cs"/>
          <w:sz w:val="16"/>
          <w:szCs w:val="28"/>
          <w:rtl/>
        </w:rPr>
        <w:t>.</w:t>
      </w:r>
    </w:p>
    <w:p w:rsidR="006B21DB" w:rsidRDefault="006B21DB" w:rsidP="00446990">
      <w:pPr>
        <w:jc w:val="lowKashida"/>
        <w:rPr>
          <w:rFonts w:cs="Simplified Arabic"/>
          <w:sz w:val="16"/>
          <w:szCs w:val="28"/>
          <w:rtl/>
        </w:rPr>
      </w:pPr>
      <w:r>
        <w:rPr>
          <w:rFonts w:cs="Simplified Arabic" w:hint="cs"/>
          <w:sz w:val="16"/>
          <w:szCs w:val="28"/>
          <w:rtl/>
        </w:rPr>
        <w:lastRenderedPageBreak/>
        <w:t xml:space="preserve">        1990 : مهمة علمية </w:t>
      </w:r>
      <w:r w:rsidR="00FB0AE1">
        <w:rPr>
          <w:rFonts w:cs="Simplified Arabic" w:hint="cs"/>
          <w:sz w:val="16"/>
          <w:szCs w:val="28"/>
          <w:rtl/>
        </w:rPr>
        <w:t xml:space="preserve"> شخصية </w:t>
      </w:r>
      <w:r>
        <w:rPr>
          <w:rFonts w:cs="Simplified Arabic" w:hint="cs"/>
          <w:sz w:val="16"/>
          <w:szCs w:val="28"/>
          <w:rtl/>
        </w:rPr>
        <w:t xml:space="preserve">- </w:t>
      </w:r>
      <w:r>
        <w:rPr>
          <w:rFonts w:cs="Simplified Arabic"/>
          <w:sz w:val="16"/>
          <w:szCs w:val="28"/>
          <w:rtl/>
        </w:rPr>
        <w:t>قسم الفيزياء جامعة بولونيا ـ إيطاليا</w:t>
      </w:r>
      <w:r>
        <w:rPr>
          <w:rFonts w:cs="Simplified Arabic" w:hint="cs"/>
          <w:sz w:val="16"/>
          <w:szCs w:val="28"/>
          <w:rtl/>
        </w:rPr>
        <w:t xml:space="preserve"> (3 شهور)</w:t>
      </w:r>
    </w:p>
    <w:p w:rsidR="00562372" w:rsidRDefault="00446990" w:rsidP="00446990">
      <w:pPr>
        <w:jc w:val="lowKashida"/>
        <w:rPr>
          <w:rFonts w:cs="Simplified Arabic"/>
          <w:b/>
          <w:bCs/>
          <w:sz w:val="16"/>
          <w:szCs w:val="28"/>
          <w:rtl/>
        </w:rPr>
      </w:pPr>
      <w:r>
        <w:rPr>
          <w:rFonts w:cs="Simplified Arabic" w:hint="cs"/>
          <w:b/>
          <w:bCs/>
          <w:sz w:val="16"/>
          <w:szCs w:val="28"/>
          <w:rtl/>
        </w:rPr>
        <w:t>ال</w:t>
      </w:r>
      <w:r w:rsidR="00562372">
        <w:rPr>
          <w:rFonts w:cs="Simplified Arabic"/>
          <w:b/>
          <w:bCs/>
          <w:sz w:val="16"/>
          <w:szCs w:val="28"/>
          <w:rtl/>
        </w:rPr>
        <w:t>محاضرات العلمية :</w:t>
      </w:r>
    </w:p>
    <w:p w:rsidR="00562372" w:rsidRDefault="00562372" w:rsidP="00214490">
      <w:pPr>
        <w:jc w:val="lowKashida"/>
        <w:rPr>
          <w:rFonts w:cs="Simplified Arabic"/>
          <w:b/>
          <w:bCs/>
          <w:sz w:val="16"/>
          <w:szCs w:val="28"/>
          <w:rtl/>
        </w:rPr>
      </w:pPr>
      <w:r>
        <w:rPr>
          <w:rFonts w:cs="Simplified Arabic"/>
          <w:b/>
          <w:bCs/>
          <w:sz w:val="28"/>
          <w:szCs w:val="40"/>
        </w:rPr>
        <w:t>(i)</w:t>
      </w:r>
      <w:r>
        <w:rPr>
          <w:rFonts w:cs="Simplified Arabic"/>
          <w:b/>
          <w:bCs/>
          <w:sz w:val="16"/>
          <w:szCs w:val="28"/>
          <w:rtl/>
        </w:rPr>
        <w:t xml:space="preserve"> داخل </w:t>
      </w:r>
      <w:r w:rsidR="00214490">
        <w:rPr>
          <w:rFonts w:cs="Simplified Arabic"/>
          <w:b/>
          <w:bCs/>
          <w:sz w:val="16"/>
          <w:szCs w:val="28"/>
          <w:rtl/>
        </w:rPr>
        <w:t>جمهورية مصر العربية</w:t>
      </w:r>
      <w:r>
        <w:rPr>
          <w:rFonts w:cs="Simplified Arabic"/>
          <w:b/>
          <w:bCs/>
          <w:sz w:val="16"/>
          <w:szCs w:val="28"/>
          <w:rtl/>
        </w:rPr>
        <w:t xml:space="preserve">: </w:t>
      </w:r>
    </w:p>
    <w:p w:rsidR="00562372" w:rsidRDefault="00562372">
      <w:pPr>
        <w:numPr>
          <w:ilvl w:val="0"/>
          <w:numId w:val="1"/>
        </w:numPr>
        <w:jc w:val="lowKashida"/>
        <w:rPr>
          <w:rFonts w:cs="Simplified Arabic"/>
          <w:sz w:val="16"/>
          <w:szCs w:val="28"/>
          <w:rtl/>
        </w:rPr>
      </w:pPr>
      <w:r>
        <w:rPr>
          <w:rFonts w:cs="Simplified Arabic"/>
          <w:sz w:val="16"/>
          <w:szCs w:val="28"/>
          <w:rtl/>
        </w:rPr>
        <w:t xml:space="preserve">محاضرة في مؤتمر اليوم الواحد لجمعية الرياضيات المصرية المنعقد في جامعة أسيوط 1997م. </w:t>
      </w:r>
    </w:p>
    <w:p w:rsidR="00562372" w:rsidRDefault="00562372">
      <w:pPr>
        <w:numPr>
          <w:ilvl w:val="0"/>
          <w:numId w:val="1"/>
        </w:numPr>
        <w:jc w:val="lowKashida"/>
        <w:rPr>
          <w:rFonts w:cs="Simplified Arabic"/>
          <w:sz w:val="16"/>
          <w:szCs w:val="28"/>
          <w:rtl/>
        </w:rPr>
      </w:pPr>
      <w:r>
        <w:rPr>
          <w:rFonts w:cs="Simplified Arabic"/>
          <w:sz w:val="16"/>
          <w:szCs w:val="28"/>
          <w:rtl/>
        </w:rPr>
        <w:t>محاضرة في مؤتمر الجمعية المصرية للرياضيات المنعقد في جامعة القاهرة 1998م.</w:t>
      </w:r>
    </w:p>
    <w:p w:rsidR="00562372" w:rsidRDefault="00562372">
      <w:pPr>
        <w:numPr>
          <w:ilvl w:val="0"/>
          <w:numId w:val="1"/>
        </w:numPr>
        <w:jc w:val="lowKashida"/>
        <w:rPr>
          <w:rFonts w:cs="Simplified Arabic"/>
          <w:sz w:val="16"/>
          <w:szCs w:val="28"/>
        </w:rPr>
      </w:pPr>
      <w:r>
        <w:rPr>
          <w:rFonts w:cs="Simplified Arabic"/>
          <w:sz w:val="16"/>
          <w:szCs w:val="28"/>
          <w:rtl/>
        </w:rPr>
        <w:t>محاضرة في قسم الرياضيات ـ جامعة أسيوط عام 2000م.</w:t>
      </w:r>
    </w:p>
    <w:p w:rsidR="0023153B" w:rsidRDefault="0023153B" w:rsidP="0023153B">
      <w:pPr>
        <w:numPr>
          <w:ilvl w:val="0"/>
          <w:numId w:val="1"/>
        </w:numPr>
        <w:jc w:val="lowKashida"/>
        <w:rPr>
          <w:rFonts w:cs="Simplified Arabic"/>
          <w:sz w:val="16"/>
          <w:szCs w:val="28"/>
          <w:rtl/>
        </w:rPr>
      </w:pPr>
      <w:r>
        <w:rPr>
          <w:rFonts w:cs="Simplified Arabic"/>
          <w:sz w:val="16"/>
          <w:szCs w:val="28"/>
          <w:rtl/>
        </w:rPr>
        <w:t xml:space="preserve">محاضرة في قسم الرياضيات ـ جامعة </w:t>
      </w:r>
      <w:r>
        <w:rPr>
          <w:rFonts w:cs="Simplified Arabic" w:hint="cs"/>
          <w:sz w:val="16"/>
          <w:szCs w:val="28"/>
          <w:rtl/>
        </w:rPr>
        <w:t xml:space="preserve">سوهاج </w:t>
      </w:r>
      <w:r>
        <w:rPr>
          <w:rFonts w:cs="Simplified Arabic"/>
          <w:sz w:val="16"/>
          <w:szCs w:val="28"/>
          <w:rtl/>
        </w:rPr>
        <w:t xml:space="preserve"> </w:t>
      </w:r>
      <w:r>
        <w:rPr>
          <w:rFonts w:cs="Simplified Arabic" w:hint="cs"/>
          <w:sz w:val="16"/>
          <w:szCs w:val="28"/>
          <w:rtl/>
        </w:rPr>
        <w:t>23-4- 2005 م.</w:t>
      </w:r>
    </w:p>
    <w:p w:rsidR="00CB230E" w:rsidRDefault="00CB230E" w:rsidP="00753538">
      <w:pPr>
        <w:numPr>
          <w:ilvl w:val="0"/>
          <w:numId w:val="1"/>
        </w:numPr>
        <w:jc w:val="lowKashida"/>
        <w:rPr>
          <w:rFonts w:cs="Simplified Arabic"/>
          <w:sz w:val="16"/>
          <w:szCs w:val="28"/>
          <w:rtl/>
        </w:rPr>
      </w:pPr>
      <w:r>
        <w:rPr>
          <w:rFonts w:cs="Simplified Arabic"/>
          <w:sz w:val="16"/>
          <w:szCs w:val="28"/>
          <w:rtl/>
        </w:rPr>
        <w:t xml:space="preserve">محاضرة في قسم الرياضيات ـ جامعة </w:t>
      </w:r>
      <w:r>
        <w:rPr>
          <w:rFonts w:cs="Simplified Arabic" w:hint="cs"/>
          <w:sz w:val="16"/>
          <w:szCs w:val="28"/>
          <w:rtl/>
        </w:rPr>
        <w:t xml:space="preserve">الأسكندرية </w:t>
      </w:r>
      <w:r>
        <w:rPr>
          <w:rFonts w:cs="Simplified Arabic"/>
          <w:sz w:val="16"/>
          <w:szCs w:val="28"/>
          <w:rtl/>
        </w:rPr>
        <w:t xml:space="preserve"> </w:t>
      </w:r>
      <w:r>
        <w:rPr>
          <w:rFonts w:cs="Simplified Arabic" w:hint="cs"/>
          <w:sz w:val="16"/>
          <w:szCs w:val="28"/>
          <w:rtl/>
        </w:rPr>
        <w:t>11-5- 2006 م</w:t>
      </w:r>
      <w:r>
        <w:rPr>
          <w:rFonts w:cs="Simplified Arabic"/>
          <w:sz w:val="16"/>
          <w:szCs w:val="28"/>
          <w:rtl/>
        </w:rPr>
        <w:t>.</w:t>
      </w:r>
    </w:p>
    <w:p w:rsidR="00CB230E" w:rsidRDefault="00CB230E" w:rsidP="00CB230E">
      <w:pPr>
        <w:numPr>
          <w:ilvl w:val="0"/>
          <w:numId w:val="1"/>
        </w:numPr>
        <w:jc w:val="lowKashida"/>
        <w:rPr>
          <w:rFonts w:cs="Simplified Arabic"/>
          <w:sz w:val="16"/>
          <w:szCs w:val="28"/>
          <w:rtl/>
        </w:rPr>
      </w:pPr>
      <w:r>
        <w:rPr>
          <w:rFonts w:cs="Simplified Arabic"/>
          <w:sz w:val="16"/>
          <w:szCs w:val="28"/>
          <w:rtl/>
        </w:rPr>
        <w:t xml:space="preserve">محاضرة في قسم الرياضيات ـ جامعة </w:t>
      </w:r>
      <w:r>
        <w:rPr>
          <w:rFonts w:cs="Simplified Arabic" w:hint="cs"/>
          <w:sz w:val="16"/>
          <w:szCs w:val="28"/>
          <w:rtl/>
        </w:rPr>
        <w:t>المنيا</w:t>
      </w:r>
      <w:r>
        <w:rPr>
          <w:rFonts w:cs="Simplified Arabic"/>
          <w:sz w:val="16"/>
          <w:szCs w:val="28"/>
          <w:rtl/>
        </w:rPr>
        <w:t xml:space="preserve"> </w:t>
      </w:r>
      <w:r>
        <w:rPr>
          <w:rFonts w:cs="Simplified Arabic" w:hint="cs"/>
          <w:sz w:val="16"/>
          <w:szCs w:val="28"/>
          <w:rtl/>
        </w:rPr>
        <w:t>20-3- 2007 م</w:t>
      </w:r>
      <w:r>
        <w:rPr>
          <w:rFonts w:cs="Simplified Arabic"/>
          <w:sz w:val="16"/>
          <w:szCs w:val="28"/>
          <w:rtl/>
        </w:rPr>
        <w:t>.</w:t>
      </w:r>
    </w:p>
    <w:p w:rsidR="0023153B" w:rsidRDefault="00753538" w:rsidP="00753538">
      <w:pPr>
        <w:numPr>
          <w:ilvl w:val="0"/>
          <w:numId w:val="1"/>
        </w:numPr>
        <w:jc w:val="lowKashida"/>
        <w:rPr>
          <w:rFonts w:cs="Simplified Arabic"/>
          <w:sz w:val="16"/>
          <w:szCs w:val="28"/>
        </w:rPr>
      </w:pPr>
      <w:r>
        <w:rPr>
          <w:rFonts w:cs="Simplified Arabic"/>
          <w:sz w:val="16"/>
          <w:szCs w:val="28"/>
          <w:rtl/>
        </w:rPr>
        <w:t>محاضرة في قسم الرياضيات ـ جامعة أسيوط</w:t>
      </w:r>
      <w:r>
        <w:rPr>
          <w:rFonts w:cs="Simplified Arabic" w:hint="cs"/>
          <w:sz w:val="16"/>
          <w:szCs w:val="28"/>
          <w:rtl/>
        </w:rPr>
        <w:t xml:space="preserve"> 26-4- 2007 م</w:t>
      </w:r>
      <w:r>
        <w:rPr>
          <w:rFonts w:cs="Simplified Arabic"/>
          <w:sz w:val="16"/>
          <w:szCs w:val="28"/>
          <w:rtl/>
        </w:rPr>
        <w:t>.</w:t>
      </w:r>
    </w:p>
    <w:p w:rsidR="004C420A" w:rsidRDefault="004C420A" w:rsidP="007D388A">
      <w:pPr>
        <w:numPr>
          <w:ilvl w:val="0"/>
          <w:numId w:val="1"/>
        </w:numPr>
        <w:jc w:val="lowKashida"/>
        <w:rPr>
          <w:rFonts w:cs="Simplified Arabic"/>
          <w:sz w:val="16"/>
          <w:szCs w:val="28"/>
        </w:rPr>
      </w:pPr>
      <w:r>
        <w:rPr>
          <w:rFonts w:cs="Simplified Arabic"/>
          <w:sz w:val="16"/>
          <w:szCs w:val="28"/>
          <w:rtl/>
        </w:rPr>
        <w:t>محاضرة في قسم الرياضيات ـ جامعة أسيوط</w:t>
      </w:r>
      <w:r>
        <w:rPr>
          <w:rFonts w:cs="Simplified Arabic" w:hint="cs"/>
          <w:sz w:val="16"/>
          <w:szCs w:val="28"/>
          <w:rtl/>
        </w:rPr>
        <w:t xml:space="preserve"> 9-9- 2008 م</w:t>
      </w:r>
      <w:r>
        <w:rPr>
          <w:rFonts w:cs="Simplified Arabic"/>
          <w:sz w:val="16"/>
          <w:szCs w:val="28"/>
          <w:rtl/>
        </w:rPr>
        <w:t>.</w:t>
      </w:r>
    </w:p>
    <w:p w:rsidR="00E36FD6" w:rsidRDefault="00E36FD6" w:rsidP="00E36FD6">
      <w:pPr>
        <w:numPr>
          <w:ilvl w:val="0"/>
          <w:numId w:val="1"/>
        </w:numPr>
        <w:jc w:val="lowKashida"/>
        <w:rPr>
          <w:rFonts w:cs="Simplified Arabic"/>
          <w:sz w:val="16"/>
          <w:szCs w:val="28"/>
        </w:rPr>
      </w:pPr>
      <w:r>
        <w:rPr>
          <w:rFonts w:cs="Simplified Arabic"/>
          <w:sz w:val="16"/>
          <w:szCs w:val="28"/>
          <w:rtl/>
        </w:rPr>
        <w:t>محاضرة في مؤتمر</w:t>
      </w:r>
      <w:r>
        <w:rPr>
          <w:rFonts w:cs="Simplified Arabic" w:hint="cs"/>
          <w:sz w:val="16"/>
          <w:szCs w:val="28"/>
          <w:rtl/>
        </w:rPr>
        <w:t xml:space="preserve"> ب</w:t>
      </w:r>
      <w:r>
        <w:rPr>
          <w:rFonts w:cs="Simplified Arabic"/>
          <w:sz w:val="16"/>
          <w:szCs w:val="28"/>
          <w:rtl/>
        </w:rPr>
        <w:t xml:space="preserve">جامعة </w:t>
      </w:r>
      <w:r>
        <w:rPr>
          <w:rFonts w:cs="Simplified Arabic" w:hint="cs"/>
          <w:sz w:val="16"/>
          <w:szCs w:val="28"/>
          <w:rtl/>
        </w:rPr>
        <w:t>سوهاج</w:t>
      </w:r>
      <w:r>
        <w:rPr>
          <w:rFonts w:cs="Simplified Arabic"/>
          <w:sz w:val="16"/>
          <w:szCs w:val="28"/>
          <w:rtl/>
        </w:rPr>
        <w:t xml:space="preserve"> ـ </w:t>
      </w:r>
      <w:r>
        <w:rPr>
          <w:rFonts w:cs="Simplified Arabic" w:hint="cs"/>
          <w:sz w:val="16"/>
          <w:szCs w:val="28"/>
          <w:rtl/>
        </w:rPr>
        <w:t>13-11- 2009 م</w:t>
      </w:r>
      <w:r>
        <w:rPr>
          <w:rFonts w:cs="Simplified Arabic"/>
          <w:sz w:val="16"/>
          <w:szCs w:val="28"/>
          <w:rtl/>
        </w:rPr>
        <w:t>.</w:t>
      </w:r>
    </w:p>
    <w:p w:rsidR="000B6FE2" w:rsidRDefault="000B6FE2" w:rsidP="000B6FE2">
      <w:pPr>
        <w:numPr>
          <w:ilvl w:val="0"/>
          <w:numId w:val="1"/>
        </w:numPr>
        <w:jc w:val="lowKashida"/>
        <w:rPr>
          <w:rFonts w:cs="Simplified Arabic"/>
          <w:sz w:val="16"/>
          <w:szCs w:val="28"/>
        </w:rPr>
      </w:pPr>
      <w:r>
        <w:rPr>
          <w:rFonts w:cs="Simplified Arabic"/>
          <w:sz w:val="16"/>
          <w:szCs w:val="28"/>
          <w:rtl/>
        </w:rPr>
        <w:t>محاضرة في مؤتمر</w:t>
      </w:r>
      <w:r>
        <w:rPr>
          <w:rFonts w:cs="Simplified Arabic" w:hint="cs"/>
          <w:sz w:val="16"/>
          <w:szCs w:val="28"/>
          <w:rtl/>
        </w:rPr>
        <w:t xml:space="preserve"> ب</w:t>
      </w:r>
      <w:r>
        <w:rPr>
          <w:rFonts w:cs="Simplified Arabic"/>
          <w:sz w:val="16"/>
          <w:szCs w:val="28"/>
          <w:rtl/>
        </w:rPr>
        <w:t xml:space="preserve">جامعة </w:t>
      </w:r>
      <w:r>
        <w:rPr>
          <w:rFonts w:cs="Simplified Arabic" w:hint="cs"/>
          <w:sz w:val="16"/>
          <w:szCs w:val="28"/>
          <w:rtl/>
        </w:rPr>
        <w:t>سوهاج</w:t>
      </w:r>
      <w:r>
        <w:rPr>
          <w:rFonts w:cs="Simplified Arabic"/>
          <w:sz w:val="16"/>
          <w:szCs w:val="28"/>
          <w:rtl/>
        </w:rPr>
        <w:t xml:space="preserve"> ـ </w:t>
      </w:r>
      <w:r>
        <w:rPr>
          <w:rFonts w:cs="Simplified Arabic" w:hint="cs"/>
          <w:sz w:val="16"/>
          <w:szCs w:val="28"/>
          <w:rtl/>
        </w:rPr>
        <w:t>10-9- 2011 م</w:t>
      </w:r>
      <w:r>
        <w:rPr>
          <w:rFonts w:cs="Simplified Arabic"/>
          <w:sz w:val="16"/>
          <w:szCs w:val="28"/>
          <w:rtl/>
        </w:rPr>
        <w:t>.</w:t>
      </w:r>
    </w:p>
    <w:p w:rsidR="00FD084E" w:rsidRDefault="00FD084E" w:rsidP="000638EA">
      <w:pPr>
        <w:numPr>
          <w:ilvl w:val="0"/>
          <w:numId w:val="1"/>
        </w:numPr>
        <w:jc w:val="lowKashida"/>
        <w:rPr>
          <w:rFonts w:cs="Simplified Arabic"/>
          <w:sz w:val="16"/>
          <w:szCs w:val="28"/>
        </w:rPr>
      </w:pPr>
      <w:r>
        <w:rPr>
          <w:rFonts w:cs="Simplified Arabic"/>
          <w:sz w:val="16"/>
          <w:szCs w:val="28"/>
          <w:rtl/>
        </w:rPr>
        <w:t>محاضرة في مؤتمر</w:t>
      </w:r>
      <w:r>
        <w:rPr>
          <w:rFonts w:cs="Simplified Arabic" w:hint="cs"/>
          <w:sz w:val="16"/>
          <w:szCs w:val="28"/>
          <w:rtl/>
        </w:rPr>
        <w:t xml:space="preserve"> ب</w:t>
      </w:r>
      <w:r>
        <w:rPr>
          <w:rFonts w:cs="Simplified Arabic"/>
          <w:sz w:val="16"/>
          <w:szCs w:val="28"/>
          <w:rtl/>
        </w:rPr>
        <w:t xml:space="preserve">جامعة </w:t>
      </w:r>
      <w:r>
        <w:rPr>
          <w:rFonts w:cs="Simplified Arabic" w:hint="cs"/>
          <w:sz w:val="16"/>
          <w:szCs w:val="28"/>
          <w:rtl/>
        </w:rPr>
        <w:t>طنطا</w:t>
      </w:r>
      <w:r>
        <w:rPr>
          <w:rFonts w:cs="Simplified Arabic"/>
          <w:sz w:val="16"/>
          <w:szCs w:val="28"/>
          <w:rtl/>
        </w:rPr>
        <w:t xml:space="preserve"> ـ </w:t>
      </w:r>
      <w:r w:rsidR="000638EA">
        <w:rPr>
          <w:rFonts w:cs="Simplified Arabic" w:hint="cs"/>
          <w:sz w:val="16"/>
          <w:szCs w:val="28"/>
          <w:rtl/>
        </w:rPr>
        <w:t>20</w:t>
      </w:r>
      <w:r>
        <w:rPr>
          <w:rFonts w:cs="Simplified Arabic" w:hint="cs"/>
          <w:sz w:val="16"/>
          <w:szCs w:val="28"/>
          <w:rtl/>
        </w:rPr>
        <w:t>-</w:t>
      </w:r>
      <w:r w:rsidR="000638EA">
        <w:rPr>
          <w:rFonts w:cs="Simplified Arabic" w:hint="cs"/>
          <w:sz w:val="16"/>
          <w:szCs w:val="28"/>
          <w:rtl/>
        </w:rPr>
        <w:t>12</w:t>
      </w:r>
      <w:r>
        <w:rPr>
          <w:rFonts w:cs="Simplified Arabic" w:hint="cs"/>
          <w:sz w:val="16"/>
          <w:szCs w:val="28"/>
          <w:rtl/>
        </w:rPr>
        <w:t>- 20</w:t>
      </w:r>
      <w:r w:rsidR="000638EA">
        <w:rPr>
          <w:rFonts w:cs="Simplified Arabic" w:hint="cs"/>
          <w:sz w:val="16"/>
          <w:szCs w:val="28"/>
          <w:rtl/>
        </w:rPr>
        <w:t>16</w:t>
      </w:r>
      <w:r>
        <w:rPr>
          <w:rFonts w:cs="Simplified Arabic" w:hint="cs"/>
          <w:sz w:val="16"/>
          <w:szCs w:val="28"/>
          <w:rtl/>
        </w:rPr>
        <w:t xml:space="preserve"> م</w:t>
      </w:r>
      <w:r>
        <w:rPr>
          <w:rFonts w:cs="Simplified Arabic"/>
          <w:sz w:val="16"/>
          <w:szCs w:val="28"/>
          <w:rtl/>
        </w:rPr>
        <w:t>.</w:t>
      </w:r>
    </w:p>
    <w:p w:rsidR="0018313E" w:rsidRDefault="0018313E" w:rsidP="0018313E">
      <w:pPr>
        <w:numPr>
          <w:ilvl w:val="0"/>
          <w:numId w:val="1"/>
        </w:numPr>
        <w:jc w:val="lowKashida"/>
        <w:rPr>
          <w:rFonts w:cs="Simplified Arabic"/>
          <w:sz w:val="16"/>
          <w:szCs w:val="28"/>
        </w:rPr>
      </w:pPr>
      <w:r>
        <w:rPr>
          <w:rFonts w:cs="Simplified Arabic"/>
          <w:sz w:val="16"/>
          <w:szCs w:val="28"/>
          <w:rtl/>
        </w:rPr>
        <w:t>محاضرة في مؤتمر</w:t>
      </w:r>
      <w:r>
        <w:rPr>
          <w:rFonts w:cs="Simplified Arabic" w:hint="cs"/>
          <w:sz w:val="16"/>
          <w:szCs w:val="28"/>
          <w:rtl/>
        </w:rPr>
        <w:t xml:space="preserve"> ب</w:t>
      </w:r>
      <w:r>
        <w:rPr>
          <w:rFonts w:cs="Simplified Arabic"/>
          <w:sz w:val="16"/>
          <w:szCs w:val="28"/>
          <w:rtl/>
        </w:rPr>
        <w:t xml:space="preserve">جامعة </w:t>
      </w:r>
      <w:r>
        <w:rPr>
          <w:rFonts w:cs="Simplified Arabic" w:hint="cs"/>
          <w:sz w:val="16"/>
          <w:szCs w:val="28"/>
          <w:rtl/>
        </w:rPr>
        <w:t>مصر للعلوم و التكنولوجيا</w:t>
      </w:r>
      <w:r>
        <w:rPr>
          <w:rFonts w:cs="Simplified Arabic"/>
          <w:sz w:val="16"/>
          <w:szCs w:val="28"/>
          <w:rtl/>
        </w:rPr>
        <w:t xml:space="preserve"> ـ </w:t>
      </w:r>
      <w:r>
        <w:rPr>
          <w:rFonts w:cs="Simplified Arabic" w:hint="cs"/>
          <w:sz w:val="16"/>
          <w:szCs w:val="28"/>
          <w:rtl/>
        </w:rPr>
        <w:t>6-4- 2018 م</w:t>
      </w:r>
      <w:r>
        <w:rPr>
          <w:rFonts w:cs="Simplified Arabic"/>
          <w:sz w:val="16"/>
          <w:szCs w:val="28"/>
          <w:rtl/>
        </w:rPr>
        <w:t>.</w:t>
      </w:r>
    </w:p>
    <w:p w:rsidR="0018313E" w:rsidRDefault="0018313E" w:rsidP="00943561">
      <w:pPr>
        <w:jc w:val="lowKashida"/>
        <w:rPr>
          <w:rFonts w:cs="Simplified Arabic"/>
          <w:sz w:val="16"/>
          <w:szCs w:val="28"/>
        </w:rPr>
      </w:pPr>
    </w:p>
    <w:p w:rsidR="00562372" w:rsidRPr="002831ED" w:rsidRDefault="00562372">
      <w:pPr>
        <w:jc w:val="lowKashida"/>
        <w:rPr>
          <w:rFonts w:cs="Simplified Arabic"/>
          <w:b/>
          <w:bCs/>
          <w:sz w:val="28"/>
          <w:szCs w:val="40"/>
          <w:rtl/>
          <w:lang w:bidi="ar-EG"/>
        </w:rPr>
      </w:pPr>
    </w:p>
    <w:p w:rsidR="00562372" w:rsidRDefault="00562372">
      <w:pPr>
        <w:jc w:val="lowKashida"/>
        <w:rPr>
          <w:rFonts w:cs="Simplified Arabic"/>
          <w:b/>
          <w:bCs/>
          <w:sz w:val="16"/>
          <w:szCs w:val="28"/>
          <w:rtl/>
          <w:lang w:bidi="ar-EG"/>
        </w:rPr>
      </w:pPr>
      <w:r>
        <w:rPr>
          <w:rFonts w:cs="Simplified Arabic"/>
          <w:b/>
          <w:bCs/>
          <w:sz w:val="28"/>
          <w:szCs w:val="40"/>
        </w:rPr>
        <w:t>(ii)</w:t>
      </w:r>
      <w:r>
        <w:rPr>
          <w:rFonts w:cs="Simplified Arabic"/>
          <w:b/>
          <w:bCs/>
          <w:sz w:val="28"/>
          <w:szCs w:val="40"/>
          <w:rtl/>
        </w:rPr>
        <w:t xml:space="preserve"> </w:t>
      </w:r>
      <w:r>
        <w:rPr>
          <w:rFonts w:cs="Simplified Arabic"/>
          <w:b/>
          <w:bCs/>
          <w:sz w:val="16"/>
          <w:szCs w:val="28"/>
          <w:rtl/>
        </w:rPr>
        <w:t>خارج جمهورية مصر العربية :</w:t>
      </w:r>
    </w:p>
    <w:p w:rsidR="00F61963" w:rsidRDefault="00F61963" w:rsidP="00F61963">
      <w:pPr>
        <w:pStyle w:val="BodyText"/>
        <w:numPr>
          <w:ilvl w:val="0"/>
          <w:numId w:val="3"/>
        </w:numPr>
        <w:tabs>
          <w:tab w:val="num" w:pos="-540"/>
        </w:tabs>
        <w:ind w:left="-540" w:right="-900" w:hanging="360"/>
        <w:rPr>
          <w:b w:val="0"/>
          <w:bCs w:val="0"/>
          <w:sz w:val="24"/>
          <w:szCs w:val="24"/>
        </w:rPr>
      </w:pPr>
      <w:r>
        <w:rPr>
          <w:b w:val="0"/>
          <w:bCs w:val="0"/>
          <w:sz w:val="24"/>
          <w:szCs w:val="24"/>
        </w:rPr>
        <w:t>Two lectures in the graduate seminar series of the Department of  Mathematics, Clarkson University, Potsdam, New  York, USA, 1986, 1987.</w:t>
      </w:r>
    </w:p>
    <w:p w:rsidR="00F61963" w:rsidRDefault="00F61963" w:rsidP="00F61963">
      <w:pPr>
        <w:pStyle w:val="BodyText"/>
        <w:numPr>
          <w:ilvl w:val="0"/>
          <w:numId w:val="3"/>
        </w:numPr>
        <w:tabs>
          <w:tab w:val="num" w:pos="-540"/>
        </w:tabs>
        <w:ind w:right="-900" w:hanging="1305"/>
        <w:jc w:val="both"/>
        <w:rPr>
          <w:b w:val="0"/>
          <w:bCs w:val="0"/>
          <w:sz w:val="24"/>
          <w:szCs w:val="24"/>
        </w:rPr>
      </w:pPr>
      <w:r>
        <w:rPr>
          <w:b w:val="0"/>
          <w:bCs w:val="0"/>
          <w:sz w:val="24"/>
          <w:szCs w:val="24"/>
        </w:rPr>
        <w:t xml:space="preserve">Invited Lecture at Physics Department, Oldenburg University, Oldenburg, Germany, 1998.  </w:t>
      </w:r>
    </w:p>
    <w:p w:rsidR="00F61963" w:rsidRDefault="00F61963" w:rsidP="00F61963">
      <w:pPr>
        <w:pStyle w:val="BodyText"/>
        <w:numPr>
          <w:ilvl w:val="0"/>
          <w:numId w:val="3"/>
        </w:numPr>
        <w:tabs>
          <w:tab w:val="num" w:pos="-540"/>
        </w:tabs>
        <w:ind w:right="-900" w:hanging="1305"/>
        <w:jc w:val="both"/>
        <w:rPr>
          <w:b w:val="0"/>
          <w:bCs w:val="0"/>
          <w:sz w:val="24"/>
          <w:szCs w:val="24"/>
        </w:rPr>
      </w:pPr>
      <w:r>
        <w:rPr>
          <w:b w:val="0"/>
          <w:bCs w:val="0"/>
          <w:sz w:val="24"/>
          <w:szCs w:val="24"/>
        </w:rPr>
        <w:t>Invited lecture at Physics Department, Bologna University,  Bologna, Italy, 2000.</w:t>
      </w:r>
    </w:p>
    <w:p w:rsidR="00F61963" w:rsidRDefault="00F61963" w:rsidP="00F61963">
      <w:pPr>
        <w:pStyle w:val="BodyText"/>
        <w:numPr>
          <w:ilvl w:val="0"/>
          <w:numId w:val="3"/>
        </w:numPr>
        <w:tabs>
          <w:tab w:val="num" w:pos="-540"/>
        </w:tabs>
        <w:ind w:right="-900" w:hanging="1305"/>
        <w:jc w:val="both"/>
        <w:rPr>
          <w:b w:val="0"/>
          <w:bCs w:val="0"/>
          <w:sz w:val="24"/>
          <w:szCs w:val="24"/>
        </w:rPr>
      </w:pPr>
      <w:r>
        <w:rPr>
          <w:b w:val="0"/>
          <w:bCs w:val="0"/>
          <w:sz w:val="24"/>
          <w:szCs w:val="24"/>
        </w:rPr>
        <w:t>Invited lecture at the Third World Congress of Nonlinear Analysts, July 19-26, 2000, Catania, Italy.</w:t>
      </w:r>
    </w:p>
    <w:p w:rsidR="00F61963" w:rsidRDefault="00F61963" w:rsidP="00F61963">
      <w:pPr>
        <w:pStyle w:val="BodyText"/>
        <w:numPr>
          <w:ilvl w:val="0"/>
          <w:numId w:val="3"/>
        </w:numPr>
        <w:tabs>
          <w:tab w:val="num" w:pos="-540"/>
        </w:tabs>
        <w:ind w:right="-900" w:hanging="1305"/>
        <w:jc w:val="both"/>
        <w:rPr>
          <w:b w:val="0"/>
          <w:bCs w:val="0"/>
          <w:sz w:val="24"/>
          <w:szCs w:val="24"/>
        </w:rPr>
      </w:pPr>
      <w:r>
        <w:rPr>
          <w:b w:val="0"/>
          <w:bCs w:val="0"/>
          <w:sz w:val="24"/>
          <w:szCs w:val="24"/>
        </w:rPr>
        <w:t>Invited Lecture at  Workshop at Tishreen University, November 11-17, 2000, Latakia, Syria.</w:t>
      </w:r>
    </w:p>
    <w:p w:rsidR="00F61963" w:rsidRDefault="00F61963" w:rsidP="00F61963">
      <w:pPr>
        <w:pStyle w:val="BodyText"/>
        <w:numPr>
          <w:ilvl w:val="0"/>
          <w:numId w:val="3"/>
        </w:numPr>
        <w:tabs>
          <w:tab w:val="clear" w:pos="405"/>
          <w:tab w:val="num" w:pos="-540"/>
        </w:tabs>
        <w:ind w:left="-540" w:right="-900" w:hanging="360"/>
        <w:jc w:val="both"/>
        <w:rPr>
          <w:b w:val="0"/>
          <w:bCs w:val="0"/>
          <w:sz w:val="24"/>
          <w:szCs w:val="24"/>
        </w:rPr>
      </w:pPr>
      <w:r>
        <w:rPr>
          <w:b w:val="0"/>
          <w:bCs w:val="0"/>
          <w:sz w:val="24"/>
          <w:szCs w:val="24"/>
        </w:rPr>
        <w:t>Lecture in the seminar series of the  Department of Mathematics&amp; Computer Science, United Arab Emirates University, Mach 2002.</w:t>
      </w:r>
    </w:p>
    <w:p w:rsidR="00F61963" w:rsidRDefault="00F61963" w:rsidP="0051719F">
      <w:pPr>
        <w:pStyle w:val="BodyText"/>
        <w:numPr>
          <w:ilvl w:val="0"/>
          <w:numId w:val="3"/>
        </w:numPr>
        <w:tabs>
          <w:tab w:val="num" w:pos="-540"/>
        </w:tabs>
        <w:ind w:right="-900" w:hanging="1305"/>
        <w:jc w:val="lowKashida"/>
        <w:rPr>
          <w:b w:val="0"/>
          <w:bCs w:val="0"/>
          <w:sz w:val="24"/>
          <w:szCs w:val="24"/>
        </w:rPr>
      </w:pPr>
      <w:r>
        <w:rPr>
          <w:b w:val="0"/>
          <w:bCs w:val="0"/>
          <w:sz w:val="24"/>
          <w:szCs w:val="24"/>
        </w:rPr>
        <w:t>Lecture in the seminar series of Physics Department  United Arab Emirates University, October,</w:t>
      </w:r>
      <w:r w:rsidR="0051719F">
        <w:rPr>
          <w:b w:val="0"/>
          <w:bCs w:val="0"/>
          <w:sz w:val="24"/>
          <w:szCs w:val="24"/>
        </w:rPr>
        <w:t xml:space="preserve"> </w:t>
      </w:r>
      <w:r>
        <w:rPr>
          <w:b w:val="0"/>
          <w:bCs w:val="0"/>
          <w:sz w:val="24"/>
          <w:szCs w:val="24"/>
        </w:rPr>
        <w:t xml:space="preserve">2002.                </w:t>
      </w:r>
    </w:p>
    <w:p w:rsidR="00F61963" w:rsidRDefault="00F61963" w:rsidP="00F61963">
      <w:pPr>
        <w:pStyle w:val="BodyText"/>
        <w:numPr>
          <w:ilvl w:val="0"/>
          <w:numId w:val="3"/>
        </w:numPr>
        <w:tabs>
          <w:tab w:val="clear" w:pos="405"/>
          <w:tab w:val="num" w:pos="-540"/>
        </w:tabs>
        <w:ind w:left="-495" w:right="-900"/>
        <w:jc w:val="both"/>
        <w:rPr>
          <w:b w:val="0"/>
          <w:bCs w:val="0"/>
          <w:sz w:val="24"/>
          <w:szCs w:val="24"/>
        </w:rPr>
      </w:pPr>
      <w:r>
        <w:rPr>
          <w:b w:val="0"/>
          <w:bCs w:val="0"/>
          <w:sz w:val="24"/>
          <w:szCs w:val="24"/>
        </w:rPr>
        <w:t>Lecture in the seminar series of the  Department of Mathematics &amp; Computer Science, United Arab Emirates University, Mach 2003.</w:t>
      </w:r>
    </w:p>
    <w:p w:rsidR="00F61963" w:rsidRDefault="00F61963" w:rsidP="00F61963">
      <w:pPr>
        <w:pStyle w:val="BodyText"/>
        <w:numPr>
          <w:ilvl w:val="0"/>
          <w:numId w:val="3"/>
        </w:numPr>
        <w:tabs>
          <w:tab w:val="clear" w:pos="405"/>
          <w:tab w:val="num" w:pos="-540"/>
        </w:tabs>
        <w:ind w:left="-495" w:right="-900"/>
        <w:jc w:val="both"/>
        <w:rPr>
          <w:b w:val="0"/>
          <w:bCs w:val="0"/>
          <w:sz w:val="24"/>
          <w:szCs w:val="24"/>
        </w:rPr>
      </w:pPr>
      <w:r>
        <w:rPr>
          <w:b w:val="0"/>
          <w:bCs w:val="0"/>
          <w:sz w:val="24"/>
          <w:szCs w:val="24"/>
        </w:rPr>
        <w:t xml:space="preserve">Lecture in the seminar series of the  Department of Mathematics  &amp; Computer Science, United Arab Emirates University, Mach, 10 </w:t>
      </w:r>
      <w:r w:rsidR="004D3300">
        <w:rPr>
          <w:b w:val="0"/>
          <w:bCs w:val="0"/>
          <w:sz w:val="24"/>
          <w:szCs w:val="24"/>
        </w:rPr>
        <w:t>,</w:t>
      </w:r>
      <w:r>
        <w:rPr>
          <w:b w:val="0"/>
          <w:bCs w:val="0"/>
          <w:sz w:val="24"/>
          <w:szCs w:val="24"/>
        </w:rPr>
        <w:t>2004.</w:t>
      </w:r>
    </w:p>
    <w:p w:rsidR="00F61963" w:rsidRDefault="00F61963" w:rsidP="00F61963">
      <w:pPr>
        <w:pStyle w:val="BodyText"/>
        <w:numPr>
          <w:ilvl w:val="0"/>
          <w:numId w:val="3"/>
        </w:numPr>
        <w:tabs>
          <w:tab w:val="num" w:pos="-540"/>
        </w:tabs>
        <w:ind w:right="-900" w:hanging="1305"/>
        <w:jc w:val="both"/>
        <w:rPr>
          <w:b w:val="0"/>
          <w:bCs w:val="0"/>
          <w:sz w:val="24"/>
          <w:szCs w:val="24"/>
        </w:rPr>
      </w:pPr>
      <w:r>
        <w:rPr>
          <w:b w:val="0"/>
          <w:bCs w:val="0"/>
          <w:sz w:val="24"/>
          <w:szCs w:val="24"/>
        </w:rPr>
        <w:lastRenderedPageBreak/>
        <w:t>Lecture in the</w:t>
      </w:r>
      <w:r>
        <w:rPr>
          <w:sz w:val="24"/>
          <w:szCs w:val="24"/>
        </w:rPr>
        <w:t xml:space="preserve"> </w:t>
      </w:r>
      <w:r>
        <w:rPr>
          <w:b w:val="0"/>
          <w:bCs w:val="0"/>
          <w:sz w:val="24"/>
          <w:szCs w:val="24"/>
        </w:rPr>
        <w:t>UAE-Math-Day, American University of Sharjah, United Arab Emirates, April 1, 2004.</w:t>
      </w:r>
    </w:p>
    <w:p w:rsidR="00F61963" w:rsidRDefault="00F61963" w:rsidP="00F61963">
      <w:pPr>
        <w:pStyle w:val="BodyText"/>
        <w:numPr>
          <w:ilvl w:val="0"/>
          <w:numId w:val="3"/>
        </w:numPr>
        <w:tabs>
          <w:tab w:val="clear" w:pos="405"/>
          <w:tab w:val="num" w:pos="-540"/>
        </w:tabs>
        <w:ind w:left="-495" w:right="-900"/>
        <w:jc w:val="both"/>
        <w:rPr>
          <w:b w:val="0"/>
          <w:bCs w:val="0"/>
          <w:sz w:val="24"/>
          <w:szCs w:val="24"/>
        </w:rPr>
      </w:pPr>
      <w:r>
        <w:rPr>
          <w:b w:val="0"/>
          <w:bCs w:val="0"/>
          <w:sz w:val="24"/>
          <w:szCs w:val="24"/>
        </w:rPr>
        <w:t>Invited lectures at  the  Department of Applied Mathematics,</w:t>
      </w:r>
      <w:r w:rsidRPr="00152E40">
        <w:rPr>
          <w:b w:val="0"/>
          <w:bCs w:val="0"/>
          <w:sz w:val="24"/>
          <w:szCs w:val="24"/>
        </w:rPr>
        <w:t xml:space="preserve"> </w:t>
      </w:r>
      <w:r>
        <w:rPr>
          <w:b w:val="0"/>
          <w:bCs w:val="0"/>
          <w:sz w:val="24"/>
          <w:szCs w:val="24"/>
        </w:rPr>
        <w:t>Northwestern Polytechnical  University, Xi’an, China, Aug. 27-Sept. 2, 2006.</w:t>
      </w:r>
      <w:r w:rsidRPr="00152E40">
        <w:rPr>
          <w:b w:val="0"/>
          <w:bCs w:val="0"/>
          <w:sz w:val="24"/>
          <w:szCs w:val="24"/>
        </w:rPr>
        <w:t xml:space="preserve"> </w:t>
      </w:r>
    </w:p>
    <w:p w:rsidR="00F61963" w:rsidRDefault="00F61963" w:rsidP="00F61963">
      <w:pPr>
        <w:pStyle w:val="BodyText"/>
        <w:numPr>
          <w:ilvl w:val="0"/>
          <w:numId w:val="3"/>
        </w:numPr>
        <w:tabs>
          <w:tab w:val="clear" w:pos="405"/>
          <w:tab w:val="num" w:pos="-540"/>
        </w:tabs>
        <w:ind w:left="-540" w:right="-900" w:hanging="360"/>
        <w:jc w:val="lowKashida"/>
        <w:rPr>
          <w:b w:val="0"/>
          <w:bCs w:val="0"/>
          <w:sz w:val="24"/>
          <w:szCs w:val="24"/>
        </w:rPr>
      </w:pPr>
      <w:r w:rsidRPr="009259F7">
        <w:rPr>
          <w:b w:val="0"/>
          <w:bCs w:val="0"/>
          <w:sz w:val="24"/>
          <w:szCs w:val="24"/>
        </w:rPr>
        <w:t>Lecture</w:t>
      </w:r>
      <w:r>
        <w:rPr>
          <w:b w:val="0"/>
          <w:bCs w:val="0"/>
          <w:sz w:val="24"/>
          <w:szCs w:val="24"/>
        </w:rPr>
        <w:t xml:space="preserve"> at the Department of Mathematics, Faculty of Sciences, University of  Patras, Patras, Greece, Sept. 11, 2007.</w:t>
      </w:r>
    </w:p>
    <w:p w:rsidR="00F61963" w:rsidRDefault="00F61963" w:rsidP="00F61963">
      <w:pPr>
        <w:pStyle w:val="BodyText"/>
        <w:numPr>
          <w:ilvl w:val="0"/>
          <w:numId w:val="3"/>
        </w:numPr>
        <w:tabs>
          <w:tab w:val="num" w:pos="-540"/>
        </w:tabs>
        <w:ind w:left="-540" w:right="-900" w:hanging="360"/>
        <w:rPr>
          <w:b w:val="0"/>
          <w:bCs w:val="0"/>
          <w:sz w:val="24"/>
          <w:szCs w:val="24"/>
        </w:rPr>
      </w:pPr>
      <w:r>
        <w:rPr>
          <w:b w:val="0"/>
          <w:bCs w:val="0"/>
          <w:sz w:val="24"/>
          <w:szCs w:val="24"/>
        </w:rPr>
        <w:t>Two lectures in the  Dynamical Systems Seminar of the Department of  Mathematics, Kyoto University, Kyoto, Japan , May 1, 2009.</w:t>
      </w:r>
    </w:p>
    <w:p w:rsidR="002831ED" w:rsidRDefault="002831ED" w:rsidP="00F61963">
      <w:pPr>
        <w:pStyle w:val="BodyText"/>
        <w:numPr>
          <w:ilvl w:val="0"/>
          <w:numId w:val="3"/>
        </w:numPr>
        <w:tabs>
          <w:tab w:val="num" w:pos="-540"/>
        </w:tabs>
        <w:ind w:left="-540" w:right="-900" w:hanging="360"/>
        <w:rPr>
          <w:b w:val="0"/>
          <w:bCs w:val="0"/>
          <w:sz w:val="24"/>
          <w:szCs w:val="24"/>
        </w:rPr>
      </w:pPr>
      <w:r w:rsidRPr="00964F22">
        <w:rPr>
          <w:b w:val="0"/>
          <w:bCs w:val="0"/>
          <w:sz w:val="24"/>
          <w:szCs w:val="24"/>
        </w:rPr>
        <w:t>Invited lecture at  the  North Minzu University , Yinchuan, China, Oct. 18, 2017.</w:t>
      </w:r>
    </w:p>
    <w:p w:rsidR="00D7621C" w:rsidRDefault="00D7621C" w:rsidP="00F61963">
      <w:pPr>
        <w:pStyle w:val="BodyText"/>
        <w:numPr>
          <w:ilvl w:val="0"/>
          <w:numId w:val="3"/>
        </w:numPr>
        <w:tabs>
          <w:tab w:val="num" w:pos="-540"/>
        </w:tabs>
        <w:ind w:left="-540" w:right="-900" w:hanging="360"/>
        <w:rPr>
          <w:b w:val="0"/>
          <w:bCs w:val="0"/>
          <w:sz w:val="24"/>
          <w:szCs w:val="24"/>
        </w:rPr>
      </w:pPr>
      <w:r>
        <w:rPr>
          <w:b w:val="0"/>
          <w:bCs w:val="0"/>
          <w:sz w:val="24"/>
          <w:szCs w:val="24"/>
        </w:rPr>
        <w:t>Invited Lecture at the North Minzu University, Yinchuan, China, March 30, 2019.</w:t>
      </w:r>
    </w:p>
    <w:p w:rsidR="00D7621C" w:rsidRDefault="00612FE2" w:rsidP="00F61963">
      <w:pPr>
        <w:pStyle w:val="BodyText"/>
        <w:numPr>
          <w:ilvl w:val="0"/>
          <w:numId w:val="3"/>
        </w:numPr>
        <w:tabs>
          <w:tab w:val="num" w:pos="-540"/>
        </w:tabs>
        <w:ind w:left="-540" w:right="-900" w:hanging="360"/>
        <w:rPr>
          <w:b w:val="0"/>
          <w:bCs w:val="0"/>
          <w:sz w:val="24"/>
          <w:szCs w:val="24"/>
        </w:rPr>
      </w:pPr>
      <w:r>
        <w:rPr>
          <w:b w:val="0"/>
          <w:bCs w:val="0"/>
          <w:sz w:val="24"/>
          <w:szCs w:val="24"/>
        </w:rPr>
        <w:t xml:space="preserve">Keynote Lecture at </w:t>
      </w:r>
      <w:proofErr w:type="gramStart"/>
      <w:r>
        <w:rPr>
          <w:b w:val="0"/>
          <w:bCs w:val="0"/>
          <w:sz w:val="24"/>
          <w:szCs w:val="24"/>
        </w:rPr>
        <w:t>The</w:t>
      </w:r>
      <w:proofErr w:type="gramEnd"/>
      <w:r>
        <w:rPr>
          <w:b w:val="0"/>
          <w:bCs w:val="0"/>
          <w:sz w:val="24"/>
          <w:szCs w:val="24"/>
        </w:rPr>
        <w:t xml:space="preserve"> Int. Workshop on Dynamics, Nonlinearity, and Stochasticity, Xi’an, China, 1-4 April, 2019.</w:t>
      </w:r>
    </w:p>
    <w:p w:rsidR="00492AEC" w:rsidRDefault="00492AEC" w:rsidP="00F61963">
      <w:pPr>
        <w:pStyle w:val="BodyText"/>
        <w:numPr>
          <w:ilvl w:val="0"/>
          <w:numId w:val="3"/>
        </w:numPr>
        <w:tabs>
          <w:tab w:val="num" w:pos="-540"/>
        </w:tabs>
        <w:ind w:left="-540" w:right="-900" w:hanging="360"/>
        <w:jc w:val="lowKashida"/>
        <w:rPr>
          <w:b w:val="0"/>
          <w:bCs w:val="0"/>
          <w:sz w:val="24"/>
          <w:szCs w:val="24"/>
        </w:rPr>
      </w:pPr>
      <w:r w:rsidRPr="00492AEC">
        <w:rPr>
          <w:b w:val="0"/>
          <w:bCs w:val="0"/>
          <w:sz w:val="24"/>
          <w:szCs w:val="24"/>
        </w:rPr>
        <w:t xml:space="preserve">Invited four lectures at A </w:t>
      </w:r>
      <w:proofErr w:type="spellStart"/>
      <w:r w:rsidRPr="00492AEC">
        <w:rPr>
          <w:b w:val="0"/>
          <w:bCs w:val="0"/>
          <w:sz w:val="24"/>
          <w:szCs w:val="24"/>
        </w:rPr>
        <w:t>Wams</w:t>
      </w:r>
      <w:proofErr w:type="spellEnd"/>
      <w:r w:rsidRPr="00492AEC">
        <w:rPr>
          <w:b w:val="0"/>
          <w:bCs w:val="0"/>
          <w:sz w:val="24"/>
          <w:szCs w:val="24"/>
        </w:rPr>
        <w:t xml:space="preserve"> School on Introductory topics in Number Theory and Differential Geometry with a Course on Dynamical Systems, King </w:t>
      </w:r>
      <w:proofErr w:type="gramStart"/>
      <w:r w:rsidRPr="00492AEC">
        <w:rPr>
          <w:b w:val="0"/>
          <w:bCs w:val="0"/>
          <w:sz w:val="24"/>
          <w:szCs w:val="24"/>
        </w:rPr>
        <w:t>Khalid  University</w:t>
      </w:r>
      <w:proofErr w:type="gramEnd"/>
      <w:r w:rsidRPr="00492AEC">
        <w:rPr>
          <w:b w:val="0"/>
          <w:bCs w:val="0"/>
          <w:sz w:val="24"/>
          <w:szCs w:val="24"/>
        </w:rPr>
        <w:t xml:space="preserve">, </w:t>
      </w:r>
      <w:proofErr w:type="spellStart"/>
      <w:r w:rsidRPr="00492AEC">
        <w:rPr>
          <w:b w:val="0"/>
          <w:bCs w:val="0"/>
          <w:sz w:val="24"/>
          <w:szCs w:val="24"/>
        </w:rPr>
        <w:t>Abha</w:t>
      </w:r>
      <w:proofErr w:type="spellEnd"/>
      <w:r w:rsidRPr="00492AEC">
        <w:rPr>
          <w:b w:val="0"/>
          <w:bCs w:val="0"/>
          <w:sz w:val="24"/>
          <w:szCs w:val="24"/>
        </w:rPr>
        <w:t>, Saudi Arabia , June 16-22, 2019.</w:t>
      </w:r>
    </w:p>
    <w:p w:rsidR="00DD133B" w:rsidRPr="007E5263" w:rsidRDefault="00DD133B" w:rsidP="00F61963">
      <w:pPr>
        <w:pStyle w:val="BodyText"/>
        <w:numPr>
          <w:ilvl w:val="0"/>
          <w:numId w:val="3"/>
        </w:numPr>
        <w:tabs>
          <w:tab w:val="num" w:pos="-540"/>
        </w:tabs>
        <w:ind w:left="-540" w:right="-900" w:hanging="360"/>
        <w:jc w:val="lowKashida"/>
        <w:rPr>
          <w:b w:val="0"/>
          <w:bCs w:val="0"/>
          <w:sz w:val="24"/>
          <w:szCs w:val="24"/>
        </w:rPr>
      </w:pPr>
      <w:r w:rsidRPr="007E5263">
        <w:rPr>
          <w:b w:val="0"/>
          <w:bCs w:val="0"/>
          <w:sz w:val="24"/>
          <w:szCs w:val="24"/>
        </w:rPr>
        <w:t>Keynote Lecture at The 2</w:t>
      </w:r>
      <w:r w:rsidRPr="007E5263">
        <w:rPr>
          <w:b w:val="0"/>
          <w:bCs w:val="0"/>
          <w:sz w:val="24"/>
          <w:szCs w:val="24"/>
          <w:vertAlign w:val="superscript"/>
        </w:rPr>
        <w:t>nd</w:t>
      </w:r>
      <w:r w:rsidRPr="007E5263">
        <w:rPr>
          <w:b w:val="0"/>
          <w:bCs w:val="0"/>
          <w:sz w:val="24"/>
          <w:szCs w:val="24"/>
        </w:rPr>
        <w:t xml:space="preserve">  Int. Conference on Applied and Engineering Mathematics, Dept. of  Math., HITEC University </w:t>
      </w:r>
      <w:proofErr w:type="spellStart"/>
      <w:r w:rsidRPr="007E5263">
        <w:rPr>
          <w:b w:val="0"/>
          <w:bCs w:val="0"/>
          <w:sz w:val="24"/>
          <w:szCs w:val="24"/>
        </w:rPr>
        <w:t>Taxila</w:t>
      </w:r>
      <w:proofErr w:type="spellEnd"/>
      <w:r w:rsidRPr="007E5263">
        <w:rPr>
          <w:b w:val="0"/>
          <w:bCs w:val="0"/>
          <w:sz w:val="24"/>
          <w:szCs w:val="24"/>
        </w:rPr>
        <w:t>, Pakistan, August 27-29, 2019.</w:t>
      </w:r>
    </w:p>
    <w:p w:rsidR="00562372" w:rsidRDefault="00562372">
      <w:pPr>
        <w:jc w:val="lowKashida"/>
        <w:rPr>
          <w:rFonts w:cs="Simplified Arabic"/>
          <w:b/>
          <w:bCs/>
          <w:sz w:val="16"/>
          <w:szCs w:val="28"/>
          <w:rtl/>
          <w:lang w:bidi="ar-EG"/>
        </w:rPr>
      </w:pPr>
      <w:r>
        <w:rPr>
          <w:rFonts w:cs="Simplified Arabic"/>
          <w:b/>
          <w:bCs/>
          <w:sz w:val="16"/>
          <w:szCs w:val="28"/>
          <w:rtl/>
        </w:rPr>
        <w:t>حضور المؤتمرات :</w:t>
      </w:r>
    </w:p>
    <w:p w:rsidR="00562372" w:rsidRPr="000B519F" w:rsidRDefault="00562372" w:rsidP="000B519F">
      <w:pPr>
        <w:numPr>
          <w:ilvl w:val="0"/>
          <w:numId w:val="11"/>
        </w:numPr>
        <w:jc w:val="lowKashida"/>
        <w:rPr>
          <w:rFonts w:cs="Simplified Arabic"/>
          <w:b/>
          <w:bCs/>
          <w:sz w:val="16"/>
          <w:szCs w:val="28"/>
          <w:rtl/>
        </w:rPr>
      </w:pPr>
      <w:r w:rsidRPr="000B519F">
        <w:rPr>
          <w:rFonts w:cs="Simplified Arabic"/>
          <w:b/>
          <w:bCs/>
          <w:sz w:val="16"/>
          <w:szCs w:val="28"/>
          <w:rtl/>
        </w:rPr>
        <w:t>حضور العديد من المؤتمرات العلمية داخل جمهورية مصر العربية</w:t>
      </w:r>
      <w:r w:rsidR="000B6CE1">
        <w:rPr>
          <w:rFonts w:cs="Simplified Arabic" w:hint="cs"/>
          <w:b/>
          <w:bCs/>
          <w:sz w:val="16"/>
          <w:szCs w:val="28"/>
          <w:rtl/>
        </w:rPr>
        <w:t xml:space="preserve"> و</w:t>
      </w:r>
      <w:r w:rsidRPr="000B519F">
        <w:rPr>
          <w:rFonts w:cs="Simplified Arabic"/>
          <w:b/>
          <w:bCs/>
          <w:sz w:val="16"/>
          <w:szCs w:val="28"/>
          <w:rtl/>
        </w:rPr>
        <w:t xml:space="preserve"> في</w:t>
      </w:r>
      <w:r w:rsidR="008B1016" w:rsidRPr="000B519F">
        <w:rPr>
          <w:rFonts w:cs="Simplified Arabic" w:hint="cs"/>
          <w:b/>
          <w:bCs/>
          <w:sz w:val="16"/>
          <w:szCs w:val="28"/>
          <w:rtl/>
        </w:rPr>
        <w:t xml:space="preserve"> </w:t>
      </w:r>
      <w:r w:rsidR="008B1016" w:rsidRPr="000B519F">
        <w:rPr>
          <w:rFonts w:cs="Simplified Arabic"/>
          <w:b/>
          <w:bCs/>
          <w:sz w:val="16"/>
          <w:szCs w:val="28"/>
          <w:rtl/>
        </w:rPr>
        <w:t xml:space="preserve">جامعة </w:t>
      </w:r>
      <w:r w:rsidRPr="000B519F">
        <w:rPr>
          <w:rFonts w:cs="Simplified Arabic"/>
          <w:b/>
          <w:bCs/>
          <w:sz w:val="16"/>
          <w:szCs w:val="28"/>
          <w:rtl/>
        </w:rPr>
        <w:t xml:space="preserve">أسيوط </w:t>
      </w:r>
    </w:p>
    <w:p w:rsidR="000B519F" w:rsidRPr="000B519F" w:rsidRDefault="000B519F" w:rsidP="000B519F">
      <w:pPr>
        <w:jc w:val="lowKashida"/>
        <w:rPr>
          <w:rFonts w:cs="Simplified Arabic"/>
          <w:sz w:val="16"/>
          <w:szCs w:val="28"/>
          <w:rtl/>
          <w:lang w:bidi="ar-EG"/>
        </w:rPr>
      </w:pPr>
    </w:p>
    <w:p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 xml:space="preserve">6  </w:t>
      </w:r>
      <w:r>
        <w:rPr>
          <w:b w:val="0"/>
          <w:bCs w:val="0"/>
          <w:sz w:val="24"/>
          <w:szCs w:val="24"/>
          <w:u w:val="single"/>
        </w:rPr>
        <w:t>th</w:t>
      </w:r>
      <w:r>
        <w:rPr>
          <w:b w:val="0"/>
          <w:bCs w:val="0"/>
          <w:sz w:val="24"/>
          <w:szCs w:val="24"/>
        </w:rPr>
        <w:t xml:space="preserve">, 7  </w:t>
      </w:r>
      <w:r>
        <w:rPr>
          <w:b w:val="0"/>
          <w:bCs w:val="0"/>
          <w:sz w:val="24"/>
          <w:szCs w:val="24"/>
          <w:u w:val="single"/>
        </w:rPr>
        <w:t>th</w:t>
      </w:r>
      <w:r>
        <w:rPr>
          <w:b w:val="0"/>
          <w:bCs w:val="0"/>
          <w:sz w:val="24"/>
          <w:szCs w:val="24"/>
        </w:rPr>
        <w:t xml:space="preserve">,  and  8  </w:t>
      </w:r>
      <w:r>
        <w:rPr>
          <w:b w:val="0"/>
          <w:bCs w:val="0"/>
          <w:sz w:val="24"/>
          <w:szCs w:val="24"/>
          <w:u w:val="single"/>
        </w:rPr>
        <w:t>th</w:t>
      </w:r>
      <w:r>
        <w:rPr>
          <w:b w:val="0"/>
          <w:bCs w:val="0"/>
          <w:sz w:val="24"/>
          <w:szCs w:val="24"/>
        </w:rPr>
        <w:t>, Int.  Congress for Statistics, Computer Science, Social and Demographic Research, 1981, 1982, 1983, Cairo, Egypt.</w:t>
      </w:r>
    </w:p>
    <w:p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Assiut First International Conference of Mathematics and Statistics, Feb. 12-14, 1990, Assiut Egypt.</w:t>
      </w:r>
    </w:p>
    <w:p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The First International Conference on Basic Science and Advanced Technology, Nov. 9-12, 1996, Assiut, Egypt.</w:t>
      </w:r>
    </w:p>
    <w:p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The One Day Symposium organized by the Egyptian Mathematical Society, On Numerical Analysis and Applications, Feb. 27, 1997, Assiut, Egypt.</w:t>
      </w:r>
      <w:r>
        <w:rPr>
          <w:b w:val="0"/>
          <w:bCs w:val="0"/>
          <w:sz w:val="24"/>
          <w:szCs w:val="24"/>
          <w:u w:val="single"/>
        </w:rPr>
        <w:t xml:space="preserve">  </w:t>
      </w:r>
    </w:p>
    <w:p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The One Day Symposium organized by the Egyptian Mathematical Society, On Hydrodynamics, Feb. 26, 1998, Assiut, Egypt.</w:t>
      </w:r>
      <w:r>
        <w:rPr>
          <w:b w:val="0"/>
          <w:bCs w:val="0"/>
          <w:sz w:val="24"/>
          <w:szCs w:val="24"/>
          <w:u w:val="single"/>
        </w:rPr>
        <w:t xml:space="preserve">  </w:t>
      </w:r>
    </w:p>
    <w:p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The One Day Symposium organized by the Egyptian Mathematical Society, On Stochastic Processes and Applications, March  26, 1998,  Faculty of Engineering, Cairo University, Cairo, Egypt.</w:t>
      </w:r>
      <w:r>
        <w:rPr>
          <w:b w:val="0"/>
          <w:bCs w:val="0"/>
          <w:sz w:val="24"/>
          <w:szCs w:val="24"/>
          <w:u w:val="single"/>
        </w:rPr>
        <w:t xml:space="preserve">  </w:t>
      </w:r>
    </w:p>
    <w:p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Conference on Mathematics and the 21</w:t>
      </w:r>
      <w:r>
        <w:rPr>
          <w:b w:val="0"/>
          <w:bCs w:val="0"/>
          <w:sz w:val="24"/>
          <w:szCs w:val="24"/>
          <w:u w:val="single"/>
          <w:vertAlign w:val="superscript"/>
        </w:rPr>
        <w:t>st</w:t>
      </w:r>
      <w:r>
        <w:rPr>
          <w:b w:val="0"/>
          <w:bCs w:val="0"/>
          <w:sz w:val="24"/>
          <w:szCs w:val="24"/>
        </w:rPr>
        <w:t xml:space="preserve">  Century, January 15-20, 2000, Cairo, Egypt.</w:t>
      </w:r>
    </w:p>
    <w:p w:rsidR="000B519F" w:rsidRDefault="000B519F" w:rsidP="000B519F">
      <w:pPr>
        <w:pStyle w:val="BodyText"/>
        <w:numPr>
          <w:ilvl w:val="0"/>
          <w:numId w:val="4"/>
        </w:numPr>
        <w:tabs>
          <w:tab w:val="clear" w:pos="765"/>
        </w:tabs>
        <w:ind w:left="-720" w:right="-900"/>
        <w:jc w:val="both"/>
        <w:rPr>
          <w:sz w:val="24"/>
          <w:szCs w:val="24"/>
        </w:rPr>
      </w:pPr>
      <w:r>
        <w:rPr>
          <w:b w:val="0"/>
          <w:bCs w:val="0"/>
          <w:sz w:val="24"/>
          <w:szCs w:val="24"/>
        </w:rPr>
        <w:t>The Second International Conference on Basic Science and Advanced Technology, Nov. 5-8, 2000, Assiut, Egypt.</w:t>
      </w:r>
    </w:p>
    <w:p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t>The Int. Conference on Mathematical Analysis and Its Applications, Assiut, Egypt, Jan. 3-6, 2006.</w:t>
      </w:r>
    </w:p>
    <w:p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t>The one day Symposium organized by the Egyptian Mathematical Society, on Nonlinear Dynamical Systems, Faculty of Science, Alexandera University, Egypt , May 11, 2006.</w:t>
      </w:r>
    </w:p>
    <w:p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t>The one day Symposium organized by the Egyptian Mathematical Society, Faculty of Science, Minia University, Egypt , March 20, 2007.</w:t>
      </w:r>
    </w:p>
    <w:p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lastRenderedPageBreak/>
        <w:t xml:space="preserve">One Day Conference on Nonlinear Dynamical Systems and their Applications, organized by the Egyptian Mathematical Society and  Academy of  Scientific Research &amp; Technology, Assiut University, April 26, 2007. </w:t>
      </w:r>
    </w:p>
    <w:p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t>The 23</w:t>
      </w:r>
      <w:r w:rsidRPr="00124A5F">
        <w:rPr>
          <w:b w:val="0"/>
          <w:bCs w:val="0"/>
          <w:sz w:val="24"/>
          <w:szCs w:val="24"/>
          <w:vertAlign w:val="superscript"/>
        </w:rPr>
        <w:t>rd</w:t>
      </w:r>
      <w:r>
        <w:rPr>
          <w:b w:val="0"/>
          <w:bCs w:val="0"/>
          <w:sz w:val="24"/>
          <w:szCs w:val="24"/>
        </w:rPr>
        <w:t xml:space="preserve">   Conference on Topology and its Applications, organized by the Egyptian Mathematical Society and  Academy of  Scientific Research &amp; Technology, Math. Dept., Assiut University, April 23, 2009.</w:t>
      </w:r>
    </w:p>
    <w:p w:rsidR="000B519F" w:rsidRDefault="000B519F" w:rsidP="000B519F">
      <w:pPr>
        <w:pStyle w:val="BodyText"/>
        <w:numPr>
          <w:ilvl w:val="0"/>
          <w:numId w:val="4"/>
        </w:numPr>
        <w:tabs>
          <w:tab w:val="clear" w:pos="765"/>
        </w:tabs>
        <w:ind w:left="-720" w:right="-900"/>
        <w:jc w:val="both"/>
        <w:rPr>
          <w:b w:val="0"/>
          <w:bCs w:val="0"/>
          <w:sz w:val="24"/>
          <w:szCs w:val="24"/>
        </w:rPr>
      </w:pPr>
      <w:r>
        <w:rPr>
          <w:b w:val="0"/>
          <w:bCs w:val="0"/>
          <w:sz w:val="24"/>
          <w:szCs w:val="24"/>
        </w:rPr>
        <w:t>The Int. Conference on Mathematics and  Information  Security, Sohag University, Nov. 13-15, 2009, Sohag, Egypt.</w:t>
      </w:r>
    </w:p>
    <w:p w:rsidR="000B519F" w:rsidRDefault="000B519F" w:rsidP="000B519F">
      <w:pPr>
        <w:pStyle w:val="BodyText"/>
        <w:numPr>
          <w:ilvl w:val="0"/>
          <w:numId w:val="4"/>
        </w:numPr>
        <w:tabs>
          <w:tab w:val="clear" w:pos="765"/>
        </w:tabs>
        <w:ind w:left="-720"/>
        <w:jc w:val="both"/>
        <w:rPr>
          <w:b w:val="0"/>
          <w:bCs w:val="0"/>
          <w:sz w:val="24"/>
          <w:szCs w:val="24"/>
        </w:rPr>
      </w:pPr>
      <w:r>
        <w:rPr>
          <w:b w:val="0"/>
          <w:bCs w:val="0"/>
          <w:sz w:val="24"/>
          <w:szCs w:val="24"/>
        </w:rPr>
        <w:t>T</w:t>
      </w:r>
      <w:r w:rsidRPr="00497483">
        <w:rPr>
          <w:b w:val="0"/>
          <w:bCs w:val="0"/>
          <w:sz w:val="24"/>
          <w:szCs w:val="24"/>
        </w:rPr>
        <w:t xml:space="preserve">he 3rd Scientific Conference for Young Researchers for Basic Science &amp; Technology, </w:t>
      </w:r>
      <w:r>
        <w:rPr>
          <w:b w:val="0"/>
          <w:bCs w:val="0"/>
          <w:sz w:val="24"/>
          <w:szCs w:val="24"/>
        </w:rPr>
        <w:t>o</w:t>
      </w:r>
      <w:r w:rsidRPr="00497483">
        <w:rPr>
          <w:b w:val="0"/>
          <w:bCs w:val="0"/>
          <w:sz w:val="24"/>
          <w:szCs w:val="24"/>
        </w:rPr>
        <w:t>rganized by the Faculty of Science, Assiut University, Egypt</w:t>
      </w:r>
      <w:r>
        <w:rPr>
          <w:b w:val="0"/>
          <w:bCs w:val="0"/>
          <w:sz w:val="24"/>
          <w:szCs w:val="24"/>
        </w:rPr>
        <w:t>,</w:t>
      </w:r>
      <w:r w:rsidRPr="00497483">
        <w:rPr>
          <w:b w:val="0"/>
          <w:bCs w:val="0"/>
          <w:sz w:val="24"/>
          <w:szCs w:val="24"/>
        </w:rPr>
        <w:t xml:space="preserve">  19</w:t>
      </w:r>
      <w:r>
        <w:rPr>
          <w:b w:val="0"/>
          <w:bCs w:val="0"/>
          <w:sz w:val="24"/>
          <w:szCs w:val="24"/>
        </w:rPr>
        <w:t>-</w:t>
      </w:r>
      <w:r w:rsidRPr="00497483">
        <w:rPr>
          <w:b w:val="0"/>
          <w:bCs w:val="0"/>
          <w:sz w:val="24"/>
          <w:szCs w:val="24"/>
        </w:rPr>
        <w:t xml:space="preserve"> 20</w:t>
      </w:r>
      <w:r>
        <w:rPr>
          <w:b w:val="0"/>
          <w:bCs w:val="0"/>
          <w:sz w:val="24"/>
          <w:szCs w:val="24"/>
        </w:rPr>
        <w:t>,</w:t>
      </w:r>
      <w:r w:rsidRPr="00497483">
        <w:rPr>
          <w:b w:val="0"/>
          <w:bCs w:val="0"/>
          <w:sz w:val="24"/>
          <w:szCs w:val="24"/>
        </w:rPr>
        <w:t xml:space="preserve"> April 2011.</w:t>
      </w:r>
    </w:p>
    <w:p w:rsidR="000B519F" w:rsidRDefault="000B519F" w:rsidP="000B519F">
      <w:pPr>
        <w:pStyle w:val="BodyText"/>
        <w:numPr>
          <w:ilvl w:val="0"/>
          <w:numId w:val="4"/>
        </w:numPr>
        <w:tabs>
          <w:tab w:val="clear" w:pos="765"/>
        </w:tabs>
        <w:ind w:left="-720"/>
        <w:jc w:val="both"/>
        <w:rPr>
          <w:b w:val="0"/>
          <w:bCs w:val="0"/>
          <w:sz w:val="24"/>
          <w:szCs w:val="24"/>
        </w:rPr>
      </w:pPr>
      <w:r>
        <w:rPr>
          <w:b w:val="0"/>
          <w:bCs w:val="0"/>
          <w:sz w:val="24"/>
          <w:szCs w:val="24"/>
        </w:rPr>
        <w:t>The 2</w:t>
      </w:r>
      <w:r w:rsidRPr="00AE6BC8">
        <w:rPr>
          <w:b w:val="0"/>
          <w:bCs w:val="0"/>
          <w:sz w:val="24"/>
          <w:szCs w:val="24"/>
          <w:vertAlign w:val="superscript"/>
        </w:rPr>
        <w:t>nd</w:t>
      </w:r>
      <w:r>
        <w:rPr>
          <w:b w:val="0"/>
          <w:bCs w:val="0"/>
          <w:sz w:val="24"/>
          <w:szCs w:val="24"/>
        </w:rPr>
        <w:t xml:space="preserve">  Int. Conference on Mathematics and  Information  Science (ICMIS 2011), Sohag University, Sept. 10-13, 2011, Sohag, Egypt.</w:t>
      </w:r>
    </w:p>
    <w:p w:rsidR="000B519F" w:rsidRDefault="000B519F" w:rsidP="000B519F">
      <w:pPr>
        <w:pStyle w:val="BodyText"/>
        <w:numPr>
          <w:ilvl w:val="0"/>
          <w:numId w:val="4"/>
        </w:numPr>
        <w:tabs>
          <w:tab w:val="clear" w:pos="765"/>
        </w:tabs>
        <w:ind w:left="-720"/>
        <w:jc w:val="both"/>
        <w:rPr>
          <w:b w:val="0"/>
          <w:bCs w:val="0"/>
          <w:sz w:val="24"/>
          <w:szCs w:val="24"/>
        </w:rPr>
      </w:pPr>
      <w:r>
        <w:rPr>
          <w:b w:val="0"/>
          <w:bCs w:val="0"/>
          <w:sz w:val="24"/>
          <w:szCs w:val="24"/>
        </w:rPr>
        <w:t xml:space="preserve">Int. Conference for Mathematics and Applications (ICMA15), Faculty of Engineering, MSA University, December 27-29, 2015, Cairo, Egypt.  </w:t>
      </w:r>
    </w:p>
    <w:p w:rsidR="000B519F" w:rsidRDefault="000B519F" w:rsidP="000B519F">
      <w:pPr>
        <w:pStyle w:val="BodyText"/>
        <w:numPr>
          <w:ilvl w:val="0"/>
          <w:numId w:val="4"/>
        </w:numPr>
        <w:tabs>
          <w:tab w:val="clear" w:pos="765"/>
        </w:tabs>
        <w:ind w:left="-720"/>
        <w:jc w:val="both"/>
        <w:rPr>
          <w:b w:val="0"/>
          <w:bCs w:val="0"/>
          <w:sz w:val="24"/>
          <w:szCs w:val="24"/>
        </w:rPr>
      </w:pPr>
      <w:r>
        <w:rPr>
          <w:b w:val="0"/>
          <w:bCs w:val="0"/>
          <w:sz w:val="24"/>
          <w:szCs w:val="24"/>
        </w:rPr>
        <w:t>One Day Conference on Mathematics and Their Applications (Numerical Analysis, Differential Equations and Dynamical Systems ) April 14, 2016, Assiut University, Assiut, Egypt.</w:t>
      </w:r>
    </w:p>
    <w:p w:rsidR="000B519F" w:rsidRPr="00BB034D" w:rsidRDefault="000B519F" w:rsidP="000B519F">
      <w:pPr>
        <w:pStyle w:val="BodyText"/>
        <w:numPr>
          <w:ilvl w:val="0"/>
          <w:numId w:val="4"/>
        </w:numPr>
        <w:tabs>
          <w:tab w:val="clear" w:pos="765"/>
        </w:tabs>
        <w:ind w:left="-720"/>
        <w:jc w:val="both"/>
        <w:rPr>
          <w:b w:val="0"/>
          <w:bCs w:val="0"/>
          <w:sz w:val="24"/>
          <w:szCs w:val="24"/>
        </w:rPr>
      </w:pPr>
      <w:r w:rsidRPr="00F42D6F">
        <w:rPr>
          <w:b w:val="0"/>
          <w:bCs w:val="0"/>
          <w:sz w:val="24"/>
          <w:szCs w:val="24"/>
        </w:rPr>
        <w:t>The Fifth Int. Conference for Young Scientists in Basic and Applied Sciences Oct. 29-30, 2016, Faculty of Science,  Assiut</w:t>
      </w:r>
      <w:r>
        <w:rPr>
          <w:b w:val="0"/>
          <w:bCs w:val="0"/>
          <w:sz w:val="24"/>
          <w:szCs w:val="24"/>
        </w:rPr>
        <w:t xml:space="preserve"> University, Assiut </w:t>
      </w:r>
      <w:r>
        <w:rPr>
          <w:sz w:val="24"/>
          <w:szCs w:val="24"/>
        </w:rPr>
        <w:t>, Egypt.</w:t>
      </w:r>
    </w:p>
    <w:p w:rsidR="000B519F" w:rsidRDefault="000B519F" w:rsidP="000B519F">
      <w:pPr>
        <w:pStyle w:val="BodyText"/>
        <w:numPr>
          <w:ilvl w:val="0"/>
          <w:numId w:val="4"/>
        </w:numPr>
        <w:tabs>
          <w:tab w:val="clear" w:pos="765"/>
        </w:tabs>
        <w:ind w:left="-720"/>
        <w:jc w:val="both"/>
        <w:rPr>
          <w:b w:val="0"/>
          <w:bCs w:val="0"/>
          <w:sz w:val="24"/>
          <w:szCs w:val="24"/>
        </w:rPr>
      </w:pPr>
      <w:r>
        <w:rPr>
          <w:b w:val="0"/>
          <w:bCs w:val="0"/>
          <w:sz w:val="24"/>
          <w:szCs w:val="24"/>
        </w:rPr>
        <w:t>The  Int. Conference on Mathematics, Statistics &amp;  Information Technology (ICMIT 2016), Tant, Egypt, 20-22 Dec. 2016.</w:t>
      </w:r>
    </w:p>
    <w:p w:rsidR="00E8393F" w:rsidRDefault="00E8393F" w:rsidP="00E8393F">
      <w:pPr>
        <w:pStyle w:val="BodyText"/>
        <w:numPr>
          <w:ilvl w:val="0"/>
          <w:numId w:val="4"/>
        </w:numPr>
        <w:tabs>
          <w:tab w:val="clear" w:pos="765"/>
        </w:tabs>
        <w:ind w:left="-720"/>
        <w:jc w:val="both"/>
        <w:rPr>
          <w:b w:val="0"/>
          <w:bCs w:val="0"/>
          <w:sz w:val="24"/>
          <w:szCs w:val="24"/>
        </w:rPr>
      </w:pPr>
      <w:r>
        <w:rPr>
          <w:b w:val="0"/>
          <w:bCs w:val="0"/>
          <w:sz w:val="24"/>
          <w:szCs w:val="24"/>
        </w:rPr>
        <w:t>The 2</w:t>
      </w:r>
      <w:r w:rsidRPr="00AE6BC8">
        <w:rPr>
          <w:b w:val="0"/>
          <w:bCs w:val="0"/>
          <w:sz w:val="24"/>
          <w:szCs w:val="24"/>
          <w:vertAlign w:val="superscript"/>
        </w:rPr>
        <w:t>nd</w:t>
      </w:r>
      <w:r>
        <w:rPr>
          <w:b w:val="0"/>
          <w:bCs w:val="0"/>
          <w:sz w:val="24"/>
          <w:szCs w:val="24"/>
        </w:rPr>
        <w:t xml:space="preserve">  Int. Conference on Mathematics and  Its Applications (ICMA18), Misr University for Science &amp; Technology, April 5-7, 2018, Cairo, Egypt.</w:t>
      </w:r>
    </w:p>
    <w:p w:rsidR="00FA2E98" w:rsidRDefault="00FA2E98" w:rsidP="00E8393F">
      <w:pPr>
        <w:pStyle w:val="BodyText"/>
        <w:ind w:right="765"/>
        <w:jc w:val="both"/>
        <w:rPr>
          <w:b w:val="0"/>
          <w:bCs w:val="0"/>
          <w:sz w:val="24"/>
          <w:szCs w:val="24"/>
        </w:rPr>
      </w:pPr>
    </w:p>
    <w:p w:rsidR="000B519F" w:rsidRPr="000B519F" w:rsidRDefault="000B519F" w:rsidP="000B519F">
      <w:pPr>
        <w:jc w:val="lowKashida"/>
        <w:rPr>
          <w:rFonts w:cs="Simplified Arabic"/>
          <w:sz w:val="16"/>
          <w:szCs w:val="28"/>
          <w:rtl/>
          <w:lang w:bidi="ar-EG"/>
        </w:rPr>
      </w:pPr>
    </w:p>
    <w:p w:rsidR="00562372" w:rsidRDefault="00562372">
      <w:pPr>
        <w:jc w:val="lowKashida"/>
        <w:rPr>
          <w:rFonts w:cs="Simplified Arabic"/>
          <w:b/>
          <w:bCs/>
          <w:sz w:val="16"/>
          <w:szCs w:val="28"/>
          <w:rtl/>
          <w:lang w:bidi="ar-EG"/>
        </w:rPr>
      </w:pPr>
      <w:r>
        <w:rPr>
          <w:rFonts w:cs="Simplified Arabic"/>
          <w:b/>
          <w:bCs/>
          <w:sz w:val="28"/>
          <w:szCs w:val="40"/>
        </w:rPr>
        <w:t>(ii)</w:t>
      </w:r>
      <w:r>
        <w:rPr>
          <w:rFonts w:cs="Simplified Arabic"/>
          <w:b/>
          <w:bCs/>
          <w:sz w:val="28"/>
          <w:szCs w:val="40"/>
          <w:rtl/>
        </w:rPr>
        <w:t xml:space="preserve"> </w:t>
      </w:r>
      <w:r>
        <w:rPr>
          <w:rFonts w:cs="Simplified Arabic"/>
          <w:b/>
          <w:bCs/>
          <w:sz w:val="16"/>
          <w:szCs w:val="28"/>
          <w:rtl/>
        </w:rPr>
        <w:t>خارج جمهورية مصر العربية :</w:t>
      </w:r>
    </w:p>
    <w:p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Nonlinear Vibrations, Stability and Dynamics, Virgina Polytechnic Institute and State University,  Blacksburg, Virgina, March 23-25, 1987, USA.</w:t>
      </w:r>
    </w:p>
    <w:p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International Conference for Singular Behavior and Nonlinear  Dynamics, August 18-26, 1988, Samos, Greece.</w:t>
      </w:r>
    </w:p>
    <w:p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Nonlinear Problems in Future Particle Accelerators, April 19-25, 1990, Capri, Italy.</w:t>
      </w:r>
    </w:p>
    <w:p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Fourth International Conference on Difference Equations and Applications, August 27-31, 1998, Poznan, Poland.</w:t>
      </w:r>
    </w:p>
    <w:p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The Third Congress of Nonlinear Analysts, July 19-25, 2000, Catania, Italy.</w:t>
      </w:r>
    </w:p>
    <w:p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 xml:space="preserve">Workshops on Physics, Tishreen University,  Nov. 11-17, 2000, Latakia, Syria.    </w:t>
      </w:r>
    </w:p>
    <w:p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Int. Nonlinear Sciences Conference, University of Vienna, Feb. 7-9, 2003, Vienna, Austria.</w:t>
      </w:r>
    </w:p>
    <w:p w:rsidR="00187DC3" w:rsidRDefault="00187DC3" w:rsidP="00187DC3">
      <w:pPr>
        <w:pStyle w:val="BodyText"/>
        <w:numPr>
          <w:ilvl w:val="0"/>
          <w:numId w:val="4"/>
        </w:numPr>
        <w:tabs>
          <w:tab w:val="clear" w:pos="765"/>
        </w:tabs>
        <w:ind w:left="-720" w:right="-900"/>
        <w:jc w:val="both"/>
        <w:rPr>
          <w:sz w:val="24"/>
          <w:szCs w:val="24"/>
        </w:rPr>
      </w:pPr>
      <w:r>
        <w:rPr>
          <w:b w:val="0"/>
          <w:bCs w:val="0"/>
          <w:sz w:val="24"/>
          <w:szCs w:val="24"/>
        </w:rPr>
        <w:t xml:space="preserve">The 2003 UAE Mathematics Day, University of Sharjah, May 8, 2003, Sharjah, United Arab Emirates. </w:t>
      </w:r>
    </w:p>
    <w:p w:rsidR="00187DC3" w:rsidRDefault="00187DC3" w:rsidP="00187DC3">
      <w:pPr>
        <w:pStyle w:val="BodyText"/>
        <w:numPr>
          <w:ilvl w:val="0"/>
          <w:numId w:val="4"/>
        </w:numPr>
        <w:tabs>
          <w:tab w:val="clear" w:pos="765"/>
        </w:tabs>
        <w:ind w:left="-720" w:right="-900"/>
        <w:jc w:val="both"/>
        <w:rPr>
          <w:b w:val="0"/>
          <w:bCs w:val="0"/>
          <w:sz w:val="24"/>
          <w:szCs w:val="24"/>
        </w:rPr>
      </w:pPr>
      <w:r>
        <w:rPr>
          <w:b w:val="0"/>
          <w:bCs w:val="0"/>
          <w:sz w:val="24"/>
          <w:szCs w:val="24"/>
        </w:rPr>
        <w:t>The second Saudi Science Conference, King Abdulaziz University, Jeddah, Kingdom of Saudi Arabia , March 15-17, 2004.</w:t>
      </w:r>
    </w:p>
    <w:p w:rsidR="00187DC3" w:rsidRDefault="00187DC3" w:rsidP="00187DC3">
      <w:pPr>
        <w:pStyle w:val="BodyText"/>
        <w:numPr>
          <w:ilvl w:val="0"/>
          <w:numId w:val="4"/>
        </w:numPr>
        <w:tabs>
          <w:tab w:val="clear" w:pos="765"/>
        </w:tabs>
        <w:ind w:left="-720" w:right="-900"/>
        <w:jc w:val="both"/>
        <w:rPr>
          <w:b w:val="0"/>
          <w:bCs w:val="0"/>
          <w:sz w:val="24"/>
          <w:szCs w:val="24"/>
        </w:rPr>
      </w:pPr>
      <w:r>
        <w:rPr>
          <w:b w:val="0"/>
          <w:bCs w:val="0"/>
          <w:sz w:val="24"/>
          <w:szCs w:val="24"/>
        </w:rPr>
        <w:t>The UAE-Math-Day, American University of Sharjah, United Arab Emirates, April 1, 2004.</w:t>
      </w:r>
    </w:p>
    <w:p w:rsidR="00187DC3" w:rsidRDefault="00187DC3" w:rsidP="00187DC3">
      <w:pPr>
        <w:pStyle w:val="BodyText"/>
        <w:numPr>
          <w:ilvl w:val="0"/>
          <w:numId w:val="4"/>
        </w:numPr>
        <w:tabs>
          <w:tab w:val="clear" w:pos="765"/>
        </w:tabs>
        <w:ind w:left="-720" w:right="-900"/>
        <w:jc w:val="both"/>
        <w:rPr>
          <w:b w:val="0"/>
          <w:bCs w:val="0"/>
          <w:sz w:val="24"/>
          <w:szCs w:val="24"/>
        </w:rPr>
      </w:pPr>
      <w:r w:rsidRPr="000A25BA">
        <w:rPr>
          <w:b w:val="0"/>
          <w:bCs w:val="0"/>
          <w:sz w:val="24"/>
          <w:szCs w:val="24"/>
        </w:rPr>
        <w:t>The Second Int. Conference on Dynamics, Vibration and Control, 23-26 August, 2006, Beijing, China</w:t>
      </w:r>
      <w:r>
        <w:rPr>
          <w:b w:val="0"/>
          <w:bCs w:val="0"/>
          <w:sz w:val="24"/>
          <w:szCs w:val="24"/>
        </w:rPr>
        <w:t>.</w:t>
      </w:r>
    </w:p>
    <w:p w:rsidR="00187DC3" w:rsidRDefault="00187DC3" w:rsidP="00187DC3">
      <w:pPr>
        <w:pStyle w:val="BodyText"/>
        <w:numPr>
          <w:ilvl w:val="0"/>
          <w:numId w:val="4"/>
        </w:numPr>
        <w:tabs>
          <w:tab w:val="clear" w:pos="765"/>
        </w:tabs>
        <w:ind w:left="-720" w:right="-900"/>
        <w:jc w:val="both"/>
        <w:rPr>
          <w:b w:val="0"/>
          <w:bCs w:val="0"/>
          <w:sz w:val="24"/>
          <w:szCs w:val="24"/>
        </w:rPr>
      </w:pPr>
      <w:r>
        <w:rPr>
          <w:b w:val="0"/>
          <w:bCs w:val="0"/>
          <w:sz w:val="24"/>
          <w:szCs w:val="24"/>
        </w:rPr>
        <w:t xml:space="preserve">Dynamics Days Europe 2008 Conference, </w:t>
      </w:r>
      <w:r w:rsidRPr="00A13C0A">
        <w:rPr>
          <w:b w:val="0"/>
          <w:bCs w:val="0"/>
          <w:sz w:val="24"/>
          <w:szCs w:val="24"/>
        </w:rPr>
        <w:t>25-29 August 2008, Delft,</w:t>
      </w:r>
      <w:r>
        <w:rPr>
          <w:b w:val="0"/>
          <w:bCs w:val="0"/>
          <w:sz w:val="24"/>
          <w:szCs w:val="24"/>
        </w:rPr>
        <w:t xml:space="preserve"> The </w:t>
      </w:r>
      <w:r w:rsidRPr="00A13C0A">
        <w:rPr>
          <w:b w:val="0"/>
          <w:bCs w:val="0"/>
          <w:sz w:val="24"/>
          <w:szCs w:val="24"/>
        </w:rPr>
        <w:t>Netherlands</w:t>
      </w:r>
      <w:r>
        <w:rPr>
          <w:b w:val="0"/>
          <w:bCs w:val="0"/>
          <w:sz w:val="24"/>
          <w:szCs w:val="24"/>
        </w:rPr>
        <w:t>.</w:t>
      </w:r>
    </w:p>
    <w:p w:rsidR="002145D4" w:rsidRDefault="002145D4" w:rsidP="002145D4">
      <w:pPr>
        <w:pStyle w:val="BodyText"/>
        <w:numPr>
          <w:ilvl w:val="0"/>
          <w:numId w:val="4"/>
        </w:numPr>
        <w:tabs>
          <w:tab w:val="clear" w:pos="765"/>
        </w:tabs>
        <w:ind w:left="-720" w:right="-900"/>
        <w:jc w:val="both"/>
        <w:rPr>
          <w:b w:val="0"/>
          <w:bCs w:val="0"/>
          <w:sz w:val="24"/>
          <w:szCs w:val="24"/>
        </w:rPr>
      </w:pPr>
      <w:r>
        <w:rPr>
          <w:b w:val="0"/>
          <w:bCs w:val="0"/>
          <w:sz w:val="24"/>
          <w:szCs w:val="24"/>
        </w:rPr>
        <w:lastRenderedPageBreak/>
        <w:t>The Fourth Saudi Science Conference, Taibah University, Al-Madinah Al-Munawarh, Kingdom of Saudi Arabia, March 21-24, 2010.</w:t>
      </w:r>
    </w:p>
    <w:p w:rsidR="000B6CE1" w:rsidRDefault="002145D4" w:rsidP="002145D4">
      <w:pPr>
        <w:pStyle w:val="BodyText"/>
        <w:numPr>
          <w:ilvl w:val="0"/>
          <w:numId w:val="4"/>
        </w:numPr>
        <w:tabs>
          <w:tab w:val="clear" w:pos="765"/>
        </w:tabs>
        <w:ind w:left="-720" w:right="-900"/>
        <w:jc w:val="both"/>
        <w:rPr>
          <w:b w:val="0"/>
          <w:bCs w:val="0"/>
          <w:sz w:val="24"/>
          <w:szCs w:val="24"/>
        </w:rPr>
      </w:pPr>
      <w:r w:rsidRPr="000B6CE1">
        <w:rPr>
          <w:b w:val="0"/>
          <w:bCs w:val="0"/>
          <w:sz w:val="24"/>
          <w:szCs w:val="24"/>
        </w:rPr>
        <w:t xml:space="preserve">Nonlinear Dynamics and Complexity: Theory, Methods and Applications, Thessalonki, Greece 12-16 July 2010. </w:t>
      </w:r>
    </w:p>
    <w:p w:rsidR="000B6CE1" w:rsidRPr="00964F22" w:rsidRDefault="000B6CE1" w:rsidP="000B6CE1">
      <w:pPr>
        <w:pStyle w:val="BodyText"/>
        <w:numPr>
          <w:ilvl w:val="0"/>
          <w:numId w:val="4"/>
        </w:numPr>
        <w:tabs>
          <w:tab w:val="clear" w:pos="765"/>
        </w:tabs>
        <w:ind w:left="-709"/>
        <w:jc w:val="lowKashida"/>
        <w:rPr>
          <w:sz w:val="24"/>
          <w:szCs w:val="24"/>
        </w:rPr>
      </w:pPr>
      <w:r w:rsidRPr="00964F22">
        <w:rPr>
          <w:b w:val="0"/>
          <w:bCs w:val="0"/>
          <w:sz w:val="24"/>
          <w:szCs w:val="24"/>
        </w:rPr>
        <w:t xml:space="preserve">Invited lecture at The </w:t>
      </w:r>
      <w:r>
        <w:rPr>
          <w:b w:val="0"/>
          <w:bCs w:val="0"/>
          <w:sz w:val="24"/>
          <w:szCs w:val="24"/>
        </w:rPr>
        <w:t>6</w:t>
      </w:r>
      <w:r>
        <w:rPr>
          <w:b w:val="0"/>
          <w:bCs w:val="0"/>
          <w:sz w:val="24"/>
          <w:szCs w:val="24"/>
          <w:vertAlign w:val="superscript"/>
        </w:rPr>
        <w:t>th</w:t>
      </w:r>
      <w:r w:rsidRPr="00964F22">
        <w:rPr>
          <w:b w:val="0"/>
          <w:bCs w:val="0"/>
          <w:sz w:val="24"/>
          <w:szCs w:val="24"/>
        </w:rPr>
        <w:t xml:space="preserve"> </w:t>
      </w:r>
      <w:r>
        <w:rPr>
          <w:b w:val="0"/>
          <w:bCs w:val="0"/>
          <w:sz w:val="24"/>
          <w:szCs w:val="24"/>
        </w:rPr>
        <w:t xml:space="preserve">National </w:t>
      </w:r>
      <w:r w:rsidRPr="00964F22">
        <w:rPr>
          <w:b w:val="0"/>
          <w:bCs w:val="0"/>
          <w:sz w:val="24"/>
          <w:szCs w:val="24"/>
        </w:rPr>
        <w:t xml:space="preserve"> </w:t>
      </w:r>
      <w:r>
        <w:rPr>
          <w:b w:val="0"/>
          <w:bCs w:val="0"/>
          <w:sz w:val="24"/>
          <w:szCs w:val="24"/>
        </w:rPr>
        <w:t xml:space="preserve">Stochastic Dynamics </w:t>
      </w:r>
      <w:r w:rsidRPr="00964F22">
        <w:rPr>
          <w:b w:val="0"/>
          <w:bCs w:val="0"/>
          <w:sz w:val="24"/>
          <w:szCs w:val="24"/>
        </w:rPr>
        <w:t>Conference,</w:t>
      </w:r>
      <w:r>
        <w:rPr>
          <w:b w:val="0"/>
          <w:bCs w:val="0"/>
          <w:sz w:val="24"/>
          <w:szCs w:val="24"/>
        </w:rPr>
        <w:t xml:space="preserve"> Shandong </w:t>
      </w:r>
      <w:r w:rsidRPr="00964F22">
        <w:rPr>
          <w:b w:val="0"/>
          <w:bCs w:val="0"/>
          <w:sz w:val="24"/>
          <w:szCs w:val="24"/>
        </w:rPr>
        <w:t xml:space="preserve">University </w:t>
      </w:r>
      <w:r>
        <w:rPr>
          <w:b w:val="0"/>
          <w:bCs w:val="0"/>
          <w:sz w:val="24"/>
          <w:szCs w:val="24"/>
        </w:rPr>
        <w:t>,Weihai Campus, 14-15 Oct. 2017</w:t>
      </w:r>
      <w:r w:rsidRPr="00964F22">
        <w:rPr>
          <w:b w:val="0"/>
          <w:bCs w:val="0"/>
          <w:sz w:val="24"/>
          <w:szCs w:val="24"/>
        </w:rPr>
        <w:t>, China.</w:t>
      </w:r>
    </w:p>
    <w:p w:rsidR="000B6CE1" w:rsidRDefault="000B6CE1" w:rsidP="002145D4">
      <w:pPr>
        <w:pStyle w:val="BodyText"/>
        <w:numPr>
          <w:ilvl w:val="0"/>
          <w:numId w:val="4"/>
        </w:numPr>
        <w:tabs>
          <w:tab w:val="clear" w:pos="765"/>
        </w:tabs>
        <w:ind w:left="-720" w:right="-900"/>
        <w:jc w:val="both"/>
        <w:rPr>
          <w:b w:val="0"/>
          <w:bCs w:val="0"/>
          <w:sz w:val="24"/>
          <w:szCs w:val="24"/>
        </w:rPr>
      </w:pPr>
      <w:r w:rsidRPr="000B6CE1">
        <w:rPr>
          <w:b w:val="0"/>
          <w:bCs w:val="0"/>
          <w:sz w:val="24"/>
          <w:szCs w:val="24"/>
        </w:rPr>
        <w:t>Invited lecture at  the  North Minzu University , Yinchuan, China, Oct. 18, 2017.</w:t>
      </w:r>
    </w:p>
    <w:p w:rsidR="006A798D" w:rsidRDefault="006A798D" w:rsidP="002145D4">
      <w:pPr>
        <w:pStyle w:val="BodyText"/>
        <w:numPr>
          <w:ilvl w:val="0"/>
          <w:numId w:val="4"/>
        </w:numPr>
        <w:tabs>
          <w:tab w:val="clear" w:pos="765"/>
        </w:tabs>
        <w:ind w:left="-720" w:right="-900"/>
        <w:jc w:val="both"/>
        <w:rPr>
          <w:b w:val="0"/>
          <w:bCs w:val="0"/>
          <w:sz w:val="24"/>
          <w:szCs w:val="24"/>
        </w:rPr>
      </w:pPr>
      <w:r>
        <w:rPr>
          <w:b w:val="0"/>
          <w:bCs w:val="0"/>
          <w:sz w:val="24"/>
          <w:szCs w:val="24"/>
        </w:rPr>
        <w:t>Invited Lecture at the North Minzu, University, Yinchuan, China, March 30, 2019.</w:t>
      </w:r>
    </w:p>
    <w:p w:rsidR="006A798D" w:rsidRDefault="006A798D" w:rsidP="002145D4">
      <w:pPr>
        <w:pStyle w:val="BodyText"/>
        <w:numPr>
          <w:ilvl w:val="0"/>
          <w:numId w:val="4"/>
        </w:numPr>
        <w:tabs>
          <w:tab w:val="clear" w:pos="765"/>
        </w:tabs>
        <w:ind w:left="-720" w:right="-900"/>
        <w:jc w:val="both"/>
        <w:rPr>
          <w:b w:val="0"/>
          <w:bCs w:val="0"/>
          <w:sz w:val="24"/>
          <w:szCs w:val="24"/>
        </w:rPr>
      </w:pPr>
      <w:r w:rsidRPr="006A798D">
        <w:rPr>
          <w:b w:val="0"/>
          <w:bCs w:val="0"/>
          <w:sz w:val="24"/>
          <w:szCs w:val="24"/>
        </w:rPr>
        <w:t xml:space="preserve">Keynote Lecture at </w:t>
      </w:r>
      <w:proofErr w:type="gramStart"/>
      <w:r w:rsidRPr="006A798D">
        <w:rPr>
          <w:b w:val="0"/>
          <w:bCs w:val="0"/>
          <w:sz w:val="24"/>
          <w:szCs w:val="24"/>
        </w:rPr>
        <w:t>The</w:t>
      </w:r>
      <w:proofErr w:type="gramEnd"/>
      <w:r w:rsidRPr="006A798D">
        <w:rPr>
          <w:b w:val="0"/>
          <w:bCs w:val="0"/>
          <w:sz w:val="24"/>
          <w:szCs w:val="24"/>
        </w:rPr>
        <w:t xml:space="preserve"> Int. Workshop on Dynamics, Nonlinearity, and Stochasticity, Xi’an, China, </w:t>
      </w:r>
      <w:r>
        <w:rPr>
          <w:b w:val="0"/>
          <w:bCs w:val="0"/>
          <w:sz w:val="24"/>
          <w:szCs w:val="24"/>
        </w:rPr>
        <w:t xml:space="preserve">  </w:t>
      </w:r>
      <w:r w:rsidRPr="006A798D">
        <w:rPr>
          <w:b w:val="0"/>
          <w:bCs w:val="0"/>
          <w:sz w:val="24"/>
          <w:szCs w:val="24"/>
        </w:rPr>
        <w:t>1-4 April, 2019.</w:t>
      </w:r>
    </w:p>
    <w:p w:rsidR="00D95BA0" w:rsidRPr="00D95BA0" w:rsidRDefault="00D95BA0" w:rsidP="002145D4">
      <w:pPr>
        <w:pStyle w:val="BodyText"/>
        <w:numPr>
          <w:ilvl w:val="0"/>
          <w:numId w:val="4"/>
        </w:numPr>
        <w:tabs>
          <w:tab w:val="clear" w:pos="765"/>
          <w:tab w:val="num" w:pos="-540"/>
        </w:tabs>
        <w:ind w:left="-720" w:right="-900"/>
        <w:jc w:val="both"/>
        <w:rPr>
          <w:b w:val="0"/>
          <w:bCs w:val="0"/>
          <w:sz w:val="24"/>
          <w:szCs w:val="24"/>
        </w:rPr>
      </w:pPr>
      <w:r w:rsidRPr="00D95BA0">
        <w:rPr>
          <w:b w:val="0"/>
          <w:bCs w:val="0"/>
          <w:sz w:val="24"/>
          <w:szCs w:val="24"/>
        </w:rPr>
        <w:t>Keynote Lecture at The 2</w:t>
      </w:r>
      <w:r w:rsidRPr="00D95BA0">
        <w:rPr>
          <w:b w:val="0"/>
          <w:bCs w:val="0"/>
          <w:sz w:val="24"/>
          <w:szCs w:val="24"/>
          <w:vertAlign w:val="superscript"/>
        </w:rPr>
        <w:t>nd</w:t>
      </w:r>
      <w:r w:rsidRPr="00D95BA0">
        <w:rPr>
          <w:b w:val="0"/>
          <w:bCs w:val="0"/>
          <w:sz w:val="24"/>
          <w:szCs w:val="24"/>
        </w:rPr>
        <w:t xml:space="preserve">  Int. Conference on Applied and Engineering Mathematics, Dept. of  Math., HITEC University </w:t>
      </w:r>
      <w:proofErr w:type="spellStart"/>
      <w:r w:rsidRPr="00D95BA0">
        <w:rPr>
          <w:b w:val="0"/>
          <w:bCs w:val="0"/>
          <w:sz w:val="24"/>
          <w:szCs w:val="24"/>
        </w:rPr>
        <w:t>Taxila</w:t>
      </w:r>
      <w:proofErr w:type="spellEnd"/>
      <w:r w:rsidRPr="00D95BA0">
        <w:rPr>
          <w:b w:val="0"/>
          <w:bCs w:val="0"/>
          <w:sz w:val="24"/>
          <w:szCs w:val="24"/>
        </w:rPr>
        <w:t>, Pakistan, August 27-29, 2019.</w:t>
      </w:r>
    </w:p>
    <w:p w:rsidR="004438FD" w:rsidRPr="006564F0" w:rsidRDefault="004438FD" w:rsidP="004438FD">
      <w:pPr>
        <w:jc w:val="lowKashida"/>
        <w:rPr>
          <w:rFonts w:cs="Simplified Arabic"/>
          <w:sz w:val="16"/>
          <w:szCs w:val="28"/>
          <w:rtl/>
          <w:lang w:bidi="ar-EG"/>
        </w:rPr>
      </w:pPr>
    </w:p>
    <w:p w:rsidR="00562372" w:rsidRDefault="00562372">
      <w:pPr>
        <w:jc w:val="lowKashida"/>
        <w:rPr>
          <w:rFonts w:cs="Simplified Arabic"/>
          <w:b/>
          <w:bCs/>
          <w:sz w:val="16"/>
          <w:szCs w:val="28"/>
          <w:rtl/>
          <w:lang w:bidi="ar-EG"/>
        </w:rPr>
      </w:pPr>
      <w:r>
        <w:rPr>
          <w:rFonts w:cs="Simplified Arabic"/>
          <w:b/>
          <w:bCs/>
          <w:sz w:val="16"/>
          <w:szCs w:val="28"/>
          <w:rtl/>
        </w:rPr>
        <w:t>البحوث المشتركة :</w:t>
      </w:r>
    </w:p>
    <w:p w:rsidR="00562372" w:rsidRPr="00E675EE" w:rsidRDefault="00562372" w:rsidP="00370376">
      <w:pPr>
        <w:jc w:val="center"/>
        <w:rPr>
          <w:rFonts w:cs="Simplified Arabic"/>
          <w:b/>
          <w:bCs/>
          <w:sz w:val="16"/>
          <w:szCs w:val="28"/>
          <w:rtl/>
        </w:rPr>
      </w:pPr>
      <w:r>
        <w:rPr>
          <w:rFonts w:cs="Simplified Arabic"/>
          <w:sz w:val="16"/>
          <w:szCs w:val="28"/>
          <w:rtl/>
        </w:rPr>
        <w:t>هناك العديد من البحوث المشتركة مع أساتذة من جامعة القاهرة، جامعة كلاركسون بأمريكا، جامعة بولونيا بإيطاليا، جامعة أولدن بورج بألمانيا، جامعة اكستر مادوا بأسبانيا، جامعة ستي بهونج كونج، جامعة نورث وسترن بالصين، جامعة بترس باليونان</w:t>
      </w:r>
      <w:r w:rsidR="00E61CC9">
        <w:rPr>
          <w:rFonts w:cs="Simplified Arabic" w:hint="cs"/>
          <w:sz w:val="16"/>
          <w:szCs w:val="28"/>
          <w:rtl/>
        </w:rPr>
        <w:t xml:space="preserve"> , جامعة كيوتو باليابان</w:t>
      </w:r>
      <w:r w:rsidR="009D6B3A">
        <w:rPr>
          <w:rFonts w:cs="Simplified Arabic" w:hint="cs"/>
          <w:sz w:val="16"/>
          <w:szCs w:val="28"/>
          <w:rtl/>
          <w:lang w:bidi="ar-EG"/>
        </w:rPr>
        <w:t xml:space="preserve"> و جامعات من اندونيسيا و ماليزيا  .                                                        </w:t>
      </w:r>
      <w:r w:rsidR="009D6B3A">
        <w:rPr>
          <w:rFonts w:cs="Simplified Arabic"/>
          <w:b/>
          <w:bCs/>
          <w:sz w:val="16"/>
          <w:szCs w:val="28"/>
        </w:rPr>
        <w:t xml:space="preserve"> </w:t>
      </w:r>
    </w:p>
    <w:p w:rsidR="00E675EE" w:rsidRPr="00E675EE" w:rsidRDefault="00E675EE" w:rsidP="0099240E">
      <w:pPr>
        <w:jc w:val="both"/>
        <w:rPr>
          <w:rFonts w:cs="Simplified Arabic"/>
          <w:b/>
          <w:bCs/>
          <w:sz w:val="16"/>
          <w:szCs w:val="28"/>
          <w:rtl/>
        </w:rPr>
      </w:pPr>
      <w:r w:rsidRPr="00E675EE">
        <w:rPr>
          <w:rFonts w:cs="Simplified Arabic"/>
          <w:b/>
          <w:bCs/>
          <w:sz w:val="24"/>
          <w:szCs w:val="28"/>
          <w:rtl/>
        </w:rPr>
        <w:t>مشروع</w:t>
      </w:r>
      <w:r w:rsidRPr="00E675EE">
        <w:rPr>
          <w:rFonts w:cs="Simplified Arabic" w:hint="cs"/>
          <w:b/>
          <w:bCs/>
          <w:sz w:val="24"/>
          <w:szCs w:val="28"/>
          <w:rtl/>
        </w:rPr>
        <w:t>ات</w:t>
      </w:r>
      <w:r w:rsidRPr="00E675EE">
        <w:rPr>
          <w:rFonts w:cs="Simplified Arabic"/>
          <w:b/>
          <w:bCs/>
          <w:sz w:val="24"/>
          <w:szCs w:val="28"/>
          <w:rtl/>
        </w:rPr>
        <w:t xml:space="preserve"> البح</w:t>
      </w:r>
      <w:r w:rsidRPr="00E675EE">
        <w:rPr>
          <w:rFonts w:cs="Simplified Arabic" w:hint="cs"/>
          <w:b/>
          <w:bCs/>
          <w:sz w:val="24"/>
          <w:szCs w:val="28"/>
          <w:rtl/>
        </w:rPr>
        <w:t>و</w:t>
      </w:r>
      <w:r w:rsidRPr="00E675EE">
        <w:rPr>
          <w:rFonts w:cs="Simplified Arabic"/>
          <w:b/>
          <w:bCs/>
          <w:sz w:val="24"/>
          <w:szCs w:val="28"/>
          <w:rtl/>
        </w:rPr>
        <w:t>ث</w:t>
      </w:r>
      <w:r w:rsidRPr="00E675EE">
        <w:rPr>
          <w:rFonts w:cs="Simplified Arabic" w:hint="cs"/>
          <w:b/>
          <w:bCs/>
          <w:sz w:val="24"/>
          <w:szCs w:val="28"/>
          <w:rtl/>
        </w:rPr>
        <w:t>:</w:t>
      </w:r>
    </w:p>
    <w:p w:rsidR="00E675EE" w:rsidRDefault="00E675EE">
      <w:pPr>
        <w:jc w:val="lowKashida"/>
        <w:rPr>
          <w:rFonts w:cs="Simplified Arabic"/>
          <w:b/>
          <w:bCs/>
          <w:sz w:val="16"/>
          <w:szCs w:val="28"/>
          <w:rtl/>
          <w:lang w:bidi="ar-EG"/>
        </w:rPr>
      </w:pPr>
    </w:p>
    <w:p w:rsidR="00540862" w:rsidRPr="00C95885" w:rsidRDefault="00540862" w:rsidP="00540862">
      <w:pPr>
        <w:pStyle w:val="BodyText"/>
        <w:jc w:val="both"/>
        <w:rPr>
          <w:b w:val="0"/>
          <w:bCs w:val="0"/>
          <w:sz w:val="24"/>
          <w:szCs w:val="24"/>
        </w:rPr>
      </w:pPr>
      <w:r>
        <w:rPr>
          <w:b w:val="0"/>
          <w:bCs w:val="0"/>
          <w:sz w:val="24"/>
          <w:szCs w:val="24"/>
        </w:rPr>
        <w:t>1-</w:t>
      </w:r>
      <w:r w:rsidRPr="00C95885">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10502042</w:t>
      </w:r>
      <w:r>
        <w:rPr>
          <w:b w:val="0"/>
          <w:bCs w:val="0"/>
          <w:sz w:val="24"/>
          <w:szCs w:val="24"/>
        </w:rPr>
        <w:t>, 2006-2009</w:t>
      </w:r>
      <w:r w:rsidRPr="00C95885">
        <w:rPr>
          <w:b w:val="0"/>
          <w:bCs w:val="0"/>
          <w:sz w:val="24"/>
          <w:szCs w:val="24"/>
        </w:rPr>
        <w:t>).</w:t>
      </w:r>
    </w:p>
    <w:p w:rsidR="00540862" w:rsidRPr="00CC5FC7" w:rsidRDefault="00540862" w:rsidP="00540862">
      <w:pPr>
        <w:pStyle w:val="BodyText"/>
        <w:jc w:val="both"/>
        <w:rPr>
          <w:b w:val="0"/>
          <w:bCs w:val="0"/>
          <w:sz w:val="24"/>
          <w:szCs w:val="24"/>
        </w:rPr>
      </w:pPr>
      <w:r>
        <w:rPr>
          <w:b w:val="0"/>
          <w:bCs w:val="0"/>
          <w:sz w:val="24"/>
          <w:szCs w:val="24"/>
        </w:rPr>
        <w:t>2-</w:t>
      </w:r>
      <w:r w:rsidRPr="00CC5FC7">
        <w:t xml:space="preserve"> </w:t>
      </w:r>
      <w:r w:rsidRPr="00CC5FC7">
        <w:rPr>
          <w:b w:val="0"/>
          <w:bCs w:val="0"/>
          <w:sz w:val="24"/>
          <w:szCs w:val="24"/>
        </w:rPr>
        <w:t>Egypt-Greece Scientific and Technological Cooperation (Project Code</w:t>
      </w:r>
    </w:p>
    <w:p w:rsidR="00540862" w:rsidRDefault="00540862" w:rsidP="00540862">
      <w:pPr>
        <w:pStyle w:val="BodyText"/>
        <w:jc w:val="both"/>
        <w:rPr>
          <w:b w:val="0"/>
          <w:bCs w:val="0"/>
          <w:sz w:val="24"/>
          <w:szCs w:val="24"/>
        </w:rPr>
      </w:pPr>
      <w:r w:rsidRPr="00CC5FC7">
        <w:rPr>
          <w:b w:val="0"/>
          <w:bCs w:val="0"/>
          <w:sz w:val="24"/>
          <w:szCs w:val="24"/>
        </w:rPr>
        <w:t>EG/GR1-Math-001</w:t>
      </w:r>
      <w:r>
        <w:rPr>
          <w:b w:val="0"/>
          <w:bCs w:val="0"/>
          <w:sz w:val="24"/>
          <w:szCs w:val="24"/>
        </w:rPr>
        <w:t>, Jan. 2007-March 2008</w:t>
      </w:r>
      <w:r w:rsidRPr="00CC5FC7">
        <w:rPr>
          <w:b w:val="0"/>
          <w:bCs w:val="0"/>
          <w:sz w:val="24"/>
          <w:szCs w:val="24"/>
        </w:rPr>
        <w:t>).</w:t>
      </w:r>
    </w:p>
    <w:p w:rsidR="00540862" w:rsidRDefault="00540862" w:rsidP="00540862">
      <w:pPr>
        <w:pStyle w:val="BodyText"/>
        <w:jc w:val="both"/>
        <w:rPr>
          <w:b w:val="0"/>
          <w:bCs w:val="0"/>
          <w:sz w:val="24"/>
          <w:szCs w:val="24"/>
        </w:rPr>
      </w:pPr>
      <w:r>
        <w:rPr>
          <w:b w:val="0"/>
          <w:bCs w:val="0"/>
          <w:sz w:val="24"/>
          <w:szCs w:val="24"/>
        </w:rPr>
        <w:t>3-</w:t>
      </w:r>
      <w:r w:rsidRPr="00561634">
        <w:rPr>
          <w:b w:val="0"/>
          <w:bCs w:val="0"/>
          <w:sz w:val="24"/>
          <w:szCs w:val="24"/>
        </w:rPr>
        <w:t xml:space="preserve"> </w:t>
      </w:r>
      <w:r w:rsidRPr="00C95885">
        <w:rPr>
          <w:b w:val="0"/>
          <w:bCs w:val="0"/>
          <w:sz w:val="24"/>
          <w:szCs w:val="24"/>
        </w:rPr>
        <w:t>National</w:t>
      </w:r>
      <w:r>
        <w:rPr>
          <w:b w:val="0"/>
          <w:bCs w:val="0"/>
          <w:sz w:val="24"/>
          <w:szCs w:val="24"/>
        </w:rPr>
        <w:t xml:space="preserve">  </w:t>
      </w:r>
      <w:r w:rsidRPr="00C95885">
        <w:rPr>
          <w:b w:val="0"/>
          <w:bCs w:val="0"/>
          <w:sz w:val="24"/>
          <w:szCs w:val="24"/>
        </w:rPr>
        <w:t>Natural Science Foundation of China (Grant no. 10</w:t>
      </w:r>
      <w:r>
        <w:rPr>
          <w:b w:val="0"/>
          <w:bCs w:val="0"/>
          <w:sz w:val="24"/>
          <w:szCs w:val="24"/>
        </w:rPr>
        <w:t>972181, 2009-2012</w:t>
      </w:r>
      <w:r w:rsidRPr="00C95885">
        <w:rPr>
          <w:b w:val="0"/>
          <w:bCs w:val="0"/>
          <w:sz w:val="24"/>
          <w:szCs w:val="24"/>
        </w:rPr>
        <w:t>).</w:t>
      </w:r>
    </w:p>
    <w:p w:rsidR="00835D16" w:rsidRDefault="00835D16" w:rsidP="00835D16">
      <w:pPr>
        <w:pStyle w:val="BodyText"/>
        <w:jc w:val="both"/>
        <w:rPr>
          <w:b w:val="0"/>
          <w:bCs w:val="0"/>
          <w:sz w:val="24"/>
          <w:szCs w:val="24"/>
        </w:rPr>
      </w:pPr>
      <w:r>
        <w:rPr>
          <w:b w:val="0"/>
          <w:bCs w:val="0"/>
          <w:sz w:val="24"/>
          <w:szCs w:val="24"/>
        </w:rPr>
        <w:t>4- D.O.E. grant DE-FG02-84ER40144, 1987, USA.</w:t>
      </w:r>
    </w:p>
    <w:p w:rsidR="004F28AE" w:rsidRPr="004F28AE" w:rsidRDefault="004F28AE" w:rsidP="004F28AE">
      <w:pPr>
        <w:pStyle w:val="BodyText"/>
        <w:jc w:val="both"/>
        <w:rPr>
          <w:rFonts w:ascii="Courier New" w:hAnsi="Courier New" w:cs="Courier New"/>
          <w:color w:val="212121"/>
          <w:sz w:val="18"/>
          <w:szCs w:val="18"/>
        </w:rPr>
      </w:pPr>
      <w:r>
        <w:rPr>
          <w:b w:val="0"/>
          <w:bCs w:val="0"/>
          <w:sz w:val="24"/>
          <w:szCs w:val="24"/>
        </w:rPr>
        <w:t>5-</w:t>
      </w:r>
      <w:r w:rsidRPr="004F28AE">
        <w:rPr>
          <w:b w:val="0"/>
          <w:bCs w:val="0"/>
          <w:sz w:val="22"/>
          <w:szCs w:val="22"/>
        </w:rPr>
        <w:t xml:space="preserve"> </w:t>
      </w:r>
      <w:r w:rsidRPr="004F28AE">
        <w:rPr>
          <w:rFonts w:ascii="Baskerville Old Face" w:hAnsi="Baskerville Old Face" w:cs="Courier New"/>
          <w:b w:val="0"/>
          <w:bCs w:val="0"/>
          <w:color w:val="212121"/>
          <w:sz w:val="24"/>
          <w:szCs w:val="24"/>
        </w:rPr>
        <w:t>King Khalid University, Research Groups Program under grant number R.G.P.2 /19 /40, 2019</w:t>
      </w:r>
      <w:r w:rsidR="004E7262">
        <w:rPr>
          <w:rFonts w:ascii="Baskerville Old Face" w:hAnsi="Baskerville Old Face" w:cs="Courier New"/>
          <w:b w:val="0"/>
          <w:bCs w:val="0"/>
          <w:color w:val="212121"/>
          <w:sz w:val="24"/>
          <w:szCs w:val="24"/>
        </w:rPr>
        <w:t>, KSA</w:t>
      </w:r>
      <w:r w:rsidRPr="004F28AE">
        <w:rPr>
          <w:rFonts w:ascii="Baskerville Old Face" w:hAnsi="Baskerville Old Face" w:cs="Courier New"/>
          <w:b w:val="0"/>
          <w:bCs w:val="0"/>
          <w:color w:val="212121"/>
          <w:sz w:val="24"/>
          <w:szCs w:val="24"/>
        </w:rPr>
        <w:t>.</w:t>
      </w:r>
    </w:p>
    <w:p w:rsidR="004F28AE" w:rsidRDefault="004F28AE" w:rsidP="00835D16">
      <w:pPr>
        <w:pStyle w:val="BodyText"/>
        <w:jc w:val="both"/>
        <w:rPr>
          <w:b w:val="0"/>
          <w:bCs w:val="0"/>
          <w:sz w:val="24"/>
          <w:szCs w:val="24"/>
        </w:rPr>
      </w:pPr>
    </w:p>
    <w:p w:rsidR="00E52195" w:rsidRDefault="00E52195" w:rsidP="00540862">
      <w:pPr>
        <w:pStyle w:val="BodyText"/>
        <w:jc w:val="both"/>
        <w:rPr>
          <w:b w:val="0"/>
          <w:bCs w:val="0"/>
          <w:sz w:val="24"/>
          <w:szCs w:val="24"/>
        </w:rPr>
      </w:pPr>
    </w:p>
    <w:p w:rsidR="00540862" w:rsidRDefault="00540862" w:rsidP="00540862">
      <w:pPr>
        <w:pStyle w:val="BodyText"/>
        <w:jc w:val="both"/>
        <w:rPr>
          <w:b w:val="0"/>
          <w:bCs w:val="0"/>
          <w:sz w:val="24"/>
          <w:szCs w:val="24"/>
        </w:rPr>
      </w:pPr>
    </w:p>
    <w:p w:rsidR="00540862" w:rsidRPr="00540862" w:rsidRDefault="00540862">
      <w:pPr>
        <w:jc w:val="lowKashida"/>
        <w:rPr>
          <w:rFonts w:cs="Simplified Arabic"/>
          <w:b/>
          <w:bCs/>
          <w:sz w:val="16"/>
          <w:szCs w:val="28"/>
          <w:rtl/>
          <w:lang w:bidi="ar-EG"/>
        </w:rPr>
      </w:pPr>
    </w:p>
    <w:p w:rsidR="00E675EE" w:rsidRDefault="00E675EE">
      <w:pPr>
        <w:jc w:val="lowKashida"/>
        <w:rPr>
          <w:rFonts w:cs="Simplified Arabic"/>
          <w:b/>
          <w:bCs/>
          <w:sz w:val="16"/>
          <w:szCs w:val="28"/>
          <w:rtl/>
          <w:lang w:bidi="ar-EG"/>
        </w:rPr>
      </w:pPr>
    </w:p>
    <w:p w:rsidR="00562372" w:rsidRDefault="00934F2C" w:rsidP="00934F2C">
      <w:pPr>
        <w:jc w:val="both"/>
        <w:rPr>
          <w:rFonts w:cs="Simplified Arabic"/>
          <w:b/>
          <w:bCs/>
          <w:sz w:val="16"/>
          <w:szCs w:val="28"/>
          <w:rtl/>
          <w:lang w:bidi="ar-EG"/>
        </w:rPr>
      </w:pPr>
      <w:r>
        <w:rPr>
          <w:rFonts w:hint="cs"/>
          <w:b/>
          <w:bCs/>
          <w:sz w:val="40"/>
          <w:szCs w:val="40"/>
          <w:rtl/>
        </w:rPr>
        <w:t xml:space="preserve">قائمة بالإنتاج العلمي </w:t>
      </w:r>
      <w:r w:rsidR="00562372">
        <w:rPr>
          <w:rFonts w:cs="Simplified Arabic"/>
          <w:b/>
          <w:bCs/>
          <w:sz w:val="16"/>
          <w:szCs w:val="28"/>
          <w:rtl/>
        </w:rPr>
        <w:t xml:space="preserve"> :</w:t>
      </w:r>
    </w:p>
    <w:p w:rsidR="00895A27" w:rsidRDefault="00895A27" w:rsidP="00895A27">
      <w:pPr>
        <w:pStyle w:val="BodyText"/>
        <w:jc w:val="both"/>
        <w:rPr>
          <w:sz w:val="24"/>
          <w:szCs w:val="24"/>
        </w:rPr>
      </w:pPr>
      <w:r>
        <w:rPr>
          <w:sz w:val="24"/>
          <w:szCs w:val="24"/>
        </w:rPr>
        <w:t>List of Publications:</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A. El-Nagger and G.M. Mahmoud, Determination of harmonic and sub-harmonic synchronization of a weakly nonlinear conservative physical system, 6</w:t>
      </w:r>
      <w:r>
        <w:rPr>
          <w:b w:val="0"/>
          <w:bCs w:val="0"/>
          <w:sz w:val="24"/>
          <w:szCs w:val="24"/>
          <w:u w:val="single"/>
          <w:vertAlign w:val="superscript"/>
        </w:rPr>
        <w:t>th</w:t>
      </w:r>
      <w:r>
        <w:rPr>
          <w:b w:val="0"/>
          <w:bCs w:val="0"/>
          <w:sz w:val="24"/>
          <w:szCs w:val="24"/>
        </w:rPr>
        <w:t xml:space="preserve">   Int. Congress for Stat., Comp. Sci., Soc. and Demog. Res., Cairo, Egypt (March, 1981), PP.241-252.</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A. El-Nagger and G.M. Mahmoud, Analytical treatment for harmonic and sub-harmonic synchronization of  odd order of a weakly nonlinear conservative physical system, 7</w:t>
      </w:r>
      <w:r>
        <w:rPr>
          <w:b w:val="0"/>
          <w:bCs w:val="0"/>
          <w:sz w:val="24"/>
          <w:szCs w:val="24"/>
          <w:u w:val="single"/>
          <w:vertAlign w:val="superscript"/>
        </w:rPr>
        <w:t>th</w:t>
      </w:r>
      <w:r>
        <w:rPr>
          <w:b w:val="0"/>
          <w:bCs w:val="0"/>
          <w:sz w:val="24"/>
          <w:szCs w:val="24"/>
        </w:rPr>
        <w:t xml:space="preserve">   Int. Congress for Stat., Comp. Sci., Soc. And Demog. Res., Cairo, Egypt (March, 1982), PP.293-310.</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lastRenderedPageBreak/>
        <w:t xml:space="preserve">  A. El-Nagger and G.M. Mahmoud, Analytical studies for even sub- harmonic synchronization of a weakly nonlinear conservative physical system, KMJ, Vol. 22, PP. 203-213, Korea, (1982).</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A. El-Nagger and G.M. Mahmoud, Synchronization of an oscillatory  system, Bulletin of the Faculty of Science , Assiut University,PP.109-125, Assiut, Egypt (1983).</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T. Bountis and G. M. Mahmoud, Synchronized periodic orbits of Beam-Beam interaction model in one and two space spatial dimensions, Particle and Accelerators, Vol. 22, PP.129-147, USA (1987).</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G. M. Mahmoud and T. Bountis, Synchronized periodic solutions of  a class of periodically driven nonlinear oscillators, J. Applied Mechanics, Vol. 55, PP. 721-728, USA (1988).</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G. M. Mahmoud and T. Bountis, Analytical and numerical results on a forced Van der Pol oscillators, Int. Conf. For Singular Behavior and Nonlinear Dynamics, Samos, Greece, Aug. 18-26 (1988), Vol.1, PP. 207-221.</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G.M. Mahmoud, Periodic solutions of two strongly coupled forced Van der Pol oscillators, Proc. of Assiut First Int. Conf. of Math. and Stat., Assiut, Egypt (1990).   </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G. M. Mahmoud, On periodic orbits of nonlinear dynamical systems with many degrees of freedom, Physica A 181, PP. 385-395, (1992).</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On the generalized averaging method of a class of strongly nonlinear oscillators, Physica A 199, PP. 87-95, (1993).</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G.M. Mahmoud, Analytical approach for the solutions of nonlinear couples second order  systems, Bulletin of the Faculty of Science , Assiut University, 23(1-c)PP.1-13, Assiut, Egypt (1994).</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Beam-Beam interaction model with a small stochastic perturbation, Physica A 216, PP. 445-451, (1995).</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T. Bountis and G. Turchetti, Synchronization in parametrically driven Hamiltonian systems, Il Nuovo Cimento, Vol. 110B, N. 11, PP.1311-1322 (1995).</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J.D. Bejarano, J.G.-Margallo and G.M. Mahmoud, Analytical and numerical studies of periodic solutions outside potential wells, Anales De Fisica 92, No. 3, PP. 121-125, Spain (1996).</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Stability regions for coupled Hill’s equations, Physica A 242, PP. 139-149 (1997).</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G. M. Mahmoud, Periodic solutions of strongly non-linear Mathieu oscillators, Int. J. Non-Linear Mech., Vol. 32, No. 6, PP. 1177-1185 (1997).  </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Approximate solutions of a class of complex nonlinear dynamical systems, Physica A 253, PP. 211-222 (1998).</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 Rauh and A. A. Mohamed, On modulated complex nonlinear dynamical systems, Il Nuovo Cimento, Vol. 114B,No.1,  PP.31-48 (1999).</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M. El-Tawel and G. M. Mahmoud, The solvability of parametrically forced oscillators using WHEP technique, Mechanics and Mechanical Engineering, Vol. 3, No.2, PP. 181-188 (1999).</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and S. A. Aly, On periodic solutions of parametrically excited complex nonlinear dynamical systems, Physica A 278, PP. 390-404 (2000).</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G. M. Mahmoud and S. A. Aly,  Periodic attractors of complex  damped nonlinear systems, Int. J. Non-Linear Mech., Vol. 35 6, PP. 309-323 (2000).  </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T. Bountis and S. A. Ahmed, Stability analysis for system of nonlinear Hill’s equations, Physica A 286, PP. 133-146 (2000).</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 theorem for n-dimensional strongly nonlinear dynamical systems,</w:t>
      </w:r>
      <w:r>
        <w:rPr>
          <w:b w:val="0"/>
          <w:bCs w:val="0"/>
          <w:i/>
          <w:iCs/>
          <w:sz w:val="24"/>
          <w:szCs w:val="24"/>
        </w:rPr>
        <w:t xml:space="preserve"> </w:t>
      </w:r>
      <w:r>
        <w:rPr>
          <w:b w:val="0"/>
          <w:bCs w:val="0"/>
          <w:sz w:val="24"/>
          <w:szCs w:val="24"/>
        </w:rPr>
        <w:t xml:space="preserve">Int. Non-Linear Mech., Vol. 36, PP. 1013-1018 (2001).  </w:t>
      </w:r>
    </w:p>
    <w:p w:rsidR="00895A27" w:rsidRDefault="00895A27" w:rsidP="00895A27">
      <w:pPr>
        <w:ind w:left="-540" w:right="-720"/>
        <w:jc w:val="both"/>
        <w:rPr>
          <w:lang w:bidi="ar-EG"/>
        </w:rPr>
      </w:pP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 A. Mohamed, and S. A. Aly, Strange attractors and chaos control in periodically forced complex Duffing’s oscillators, Physica A 292, PP. 193-206 (2001).</w:t>
      </w:r>
    </w:p>
    <w:p w:rsidR="00895A27" w:rsidRDefault="00895A27" w:rsidP="00895A27">
      <w:pPr>
        <w:pStyle w:val="BodyText"/>
        <w:ind w:left="-540" w:right="-720"/>
        <w:jc w:val="both"/>
        <w:rPr>
          <w:b w:val="0"/>
          <w:bCs w:val="0"/>
          <w:sz w:val="24"/>
          <w:szCs w:val="24"/>
        </w:rPr>
      </w:pPr>
    </w:p>
    <w:p w:rsidR="00895A27" w:rsidRPr="00DC72FC" w:rsidRDefault="00895A27" w:rsidP="00895A27">
      <w:pPr>
        <w:pStyle w:val="BodyText"/>
        <w:numPr>
          <w:ilvl w:val="0"/>
          <w:numId w:val="2"/>
        </w:numPr>
        <w:tabs>
          <w:tab w:val="clear" w:pos="360"/>
        </w:tabs>
        <w:ind w:left="-540" w:right="-720"/>
        <w:jc w:val="both"/>
        <w:rPr>
          <w:sz w:val="24"/>
          <w:szCs w:val="24"/>
        </w:rPr>
      </w:pPr>
      <w:r w:rsidRPr="00DC72FC">
        <w:rPr>
          <w:sz w:val="24"/>
          <w:szCs w:val="24"/>
        </w:rPr>
        <w:lastRenderedPageBreak/>
        <w:t>G. M. Mahmoud, H. A. Abdusalam and A. A. M. Farghly, Chaotic behavior and chaos control for a class of complex partial differential equations, Int. J. Mod. Phys. C, Vol. 12, No. 6, PP. 889-899 (2001)</w:t>
      </w:r>
      <w:r>
        <w:rPr>
          <w:sz w:val="24"/>
          <w:szCs w:val="24"/>
        </w:rPr>
        <w:t>,</w:t>
      </w:r>
      <w:r w:rsidRPr="00DC72FC">
        <w:rPr>
          <w:sz w:val="32"/>
          <w:szCs w:val="32"/>
        </w:rPr>
        <w:t xml:space="preserve"> </w:t>
      </w:r>
      <w:r w:rsidRPr="00DC72FC">
        <w:rPr>
          <w:rFonts w:ascii="NimbusRomNo9L-Regu" w:hAnsi="NimbusRomNo9L-Regu" w:cs="NimbusRomNo9L-Regu"/>
          <w:color w:val="000000"/>
          <w:sz w:val="22"/>
          <w:szCs w:val="22"/>
        </w:rPr>
        <w:t xml:space="preserve">doi: </w:t>
      </w:r>
      <w:r w:rsidRPr="00DC72FC">
        <w:rPr>
          <w:rFonts w:ascii="NimbusRomNo9L-Regu" w:hAnsi="NimbusRomNo9L-Regu" w:cs="NimbusRomNo9L-Regu"/>
          <w:color w:val="FF00FF"/>
          <w:sz w:val="22"/>
          <w:szCs w:val="22"/>
        </w:rPr>
        <w:t>10.1142/S0129183101002073</w:t>
      </w:r>
      <w:r w:rsidRPr="00DC72FC">
        <w:rPr>
          <w:rFonts w:ascii="NimbusRomNo9L-Regu" w:hAnsi="NimbusRomNo9L-Regu" w:cs="NimbusRomNo9L-Regu"/>
          <w:color w:val="000000"/>
          <w:sz w:val="22"/>
          <w:szCs w:val="22"/>
        </w:rPr>
        <w:t>.</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 Rauh and A. A. Mohamed, Applying chaos control to a modulated complex nonlinear  systems, Il Nuovo Cimento, Vol. 116B, No. 10, PP. 113-1126  (2001).</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T. Bountis and S. A. Ahmed, On the stability analysis of strongly  nonlinear  coupled Hill’s equations, Int. J. of Differential Equations and Applications, Vol.4, No.4, PP. 437-465 (2002).</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and G. Turchetti, Approximate first order solutions of nonlinear dynamical mappings, Physica A  312, PP. 369-380(2002).</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K. W. Chung, C. L. Chan, Z. Xu and G. M. Mahmoud, A perturbation-incremental method for strongly nonlinear autonomous oscillators with many degrees of freedom, Nonlinear Dynamics, 28(3), PP. 243-259 (2002).</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and A. A. M. Farghaly, Stabilization of unstable periodic attractors of complex damped non-linear dynamical systems, Chaos, Solitons  &amp;Fractals 17, PP.105-112 (2003).</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 Chaotic behavior of nonlinear oscillators, Int. Nonlinear Sciences Conference, University of Vienna, Feb. 7-9, 2003, Vienna, Austria.</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Yong Xu, Wei Xu and G. M. Mahmoud, Responses of coupled Duffing’s equations with random excitation, Int. J. of Differential Equations and Applications, Vol. 7, No. 3PP.415-442 (2003).</w:t>
      </w:r>
    </w:p>
    <w:p w:rsidR="00895A27" w:rsidRPr="00CD0386" w:rsidRDefault="00895A27" w:rsidP="00895A27">
      <w:pPr>
        <w:pStyle w:val="BodyText"/>
        <w:numPr>
          <w:ilvl w:val="0"/>
          <w:numId w:val="2"/>
        </w:numPr>
        <w:tabs>
          <w:tab w:val="clear" w:pos="360"/>
        </w:tabs>
        <w:ind w:left="-540"/>
        <w:jc w:val="both"/>
        <w:rPr>
          <w:b w:val="0"/>
          <w:bCs w:val="0"/>
          <w:sz w:val="24"/>
          <w:szCs w:val="24"/>
        </w:rPr>
      </w:pPr>
      <w:r w:rsidRPr="00CD0386">
        <w:rPr>
          <w:b w:val="0"/>
          <w:bCs w:val="0"/>
          <w:sz w:val="24"/>
          <w:szCs w:val="24"/>
        </w:rPr>
        <w:t>G. M. Mahmoud, and T. Bountis, The dynamics of systems of complex nonlinear oscillators: A Review, Int. J. of Bifurcation and Chaos, Vol. 14, No. 11,PP. 3821-3846,( 2004).</w:t>
      </w:r>
      <w:r>
        <w:rPr>
          <w:rFonts w:ascii="NimbusRomNo9L-Regu" w:hAnsi="NimbusRomNo9L-Regu" w:cs="NimbusRomNo9L-Regu"/>
          <w:color w:val="000000"/>
          <w:sz w:val="18"/>
          <w:szCs w:val="18"/>
        </w:rPr>
        <w:t xml:space="preserve">  </w:t>
      </w:r>
      <w:r w:rsidRPr="00CD0386">
        <w:rPr>
          <w:rFonts w:ascii="NimbusRomNo9L-Regu" w:hAnsi="NimbusRomNo9L-Regu" w:cs="NimbusRomNo9L-Regu"/>
          <w:color w:val="000000"/>
          <w:sz w:val="18"/>
          <w:szCs w:val="18"/>
        </w:rPr>
        <w:t xml:space="preserve">doi: </w:t>
      </w:r>
      <w:r w:rsidRPr="00CD0386">
        <w:rPr>
          <w:rFonts w:ascii="NimbusRomNo9L-Regu" w:hAnsi="NimbusRomNo9L-Regu" w:cs="NimbusRomNo9L-Regu"/>
          <w:color w:val="FF00FF"/>
          <w:sz w:val="18"/>
          <w:szCs w:val="18"/>
        </w:rPr>
        <w:t>10.1142/S0218127404011624</w:t>
      </w:r>
      <w:r w:rsidRPr="00CD0386">
        <w:rPr>
          <w:rFonts w:ascii="NimbusRomNo9L-Regu" w:hAnsi="NimbusRomNo9L-Regu" w:cs="NimbusRomNo9L-Regu"/>
          <w:color w:val="000000"/>
          <w:sz w:val="18"/>
          <w:szCs w:val="18"/>
        </w:rPr>
        <w:t>.</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Yong Xu, Wei Xu and G. M. Mahmoud, On a complex beam-beam interaction model with random forcing,  Physica A 336, PP.347-360 (2004).</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and A. A. M. Farghaly, Chaos control of chaotic limit cycles of real and complex Van der Pol oscillators, Chaos, Solitons  &amp;Fractals, 21, PP. 915-924 (2004).</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G. M. Mahmoud and A. A. M. Farghaly, On Stabilization of coupled complex nonlinear </w:t>
      </w:r>
      <w:proofErr w:type="spellStart"/>
      <w:r>
        <w:rPr>
          <w:b w:val="0"/>
          <w:bCs w:val="0"/>
          <w:sz w:val="24"/>
          <w:szCs w:val="24"/>
        </w:rPr>
        <w:t>Schr</w:t>
      </w:r>
      <w:proofErr w:type="spellEnd"/>
      <w:r>
        <w:rPr>
          <w:b w:val="0"/>
          <w:bCs w:val="0"/>
          <w:position w:val="-6"/>
          <w:sz w:val="24"/>
          <w:szCs w:val="24"/>
        </w:rPr>
        <w:object w:dxaOrig="200" w:dyaOrig="279">
          <v:shape id="_x0000_i1026" type="#_x0000_t75" style="width:9.75pt;height:14.25pt" o:ole="">
            <v:imagedata r:id="rId15" o:title=""/>
          </v:shape>
          <o:OLEObject Type="Embed" ProgID="Equation.3" ShapeID="_x0000_i1026" DrawAspect="Content" ObjectID="_1683582833" r:id="rId16"/>
        </w:object>
      </w:r>
      <w:r>
        <w:rPr>
          <w:b w:val="0"/>
          <w:bCs w:val="0"/>
          <w:sz w:val="24"/>
          <w:szCs w:val="24"/>
        </w:rPr>
        <w:t>dinger equations, Int. J.  Modern Physics C15, 6 ,PP.845-866 (2004) and The second Saudi Science Conference, King Abdulaziz University, Jeddah, Kingdom of Saudi Arabia , March 15-17, 2004.</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Yong Xu, Wei Xu and G. M. Mahmoud, On a stochastic beam-beam interaction model under narrow-band excitation, Int. Symposium on Nonlinear Theory and its Applications (NOLTA2004) Fukuoka, Japan, Nov. 29-Dec.3, PP111-114 (2004).</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Yong Xu, G. M. Mahmoud and Wei Xu, Suppressing chaos of a complex Duffing system using a random phase, Chaos, Solitons  &amp;Fractals  Vol.23, PP.265-273 (2005).</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Yong Xu, Wei Xu, G. M. Mahmoud and Y. Lei, Beam-beam interaction models under narrow-band random excitation,  Physica A 346 (3-4), PP.372-386  (2005).</w:t>
      </w:r>
    </w:p>
    <w:p w:rsidR="00895A27" w:rsidRDefault="00895A27" w:rsidP="00895A27">
      <w:pPr>
        <w:pStyle w:val="BodyText"/>
        <w:numPr>
          <w:ilvl w:val="0"/>
          <w:numId w:val="2"/>
        </w:numPr>
        <w:tabs>
          <w:tab w:val="clear" w:pos="360"/>
        </w:tabs>
        <w:ind w:left="-540" w:right="-720"/>
        <w:jc w:val="both"/>
        <w:rPr>
          <w:sz w:val="24"/>
          <w:szCs w:val="24"/>
        </w:rPr>
      </w:pPr>
      <w:r>
        <w:rPr>
          <w:b w:val="0"/>
          <w:bCs w:val="0"/>
          <w:sz w:val="24"/>
          <w:szCs w:val="24"/>
        </w:rPr>
        <w:t>Yong Xu, Wei Xu and G. M. Mahmoud, Generating chaotic limit cycles for a complex Duffing-Van der Pol system with random phase , Int. J.  Modern Physics C 16, issue 9, PP.1437-1447, 2005 .</w:t>
      </w:r>
    </w:p>
    <w:p w:rsidR="00895A27" w:rsidRPr="0008745D"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On chaotic behavior and chaos of classes of complex nonlinear dynamical systems : A Review, has been accepted for presentation in The Int. Conference on  Mathematical Analysis and its Applications, Assiut University, Assiut, Egypt, Jan. 3-6, 2006.</w:t>
      </w:r>
    </w:p>
    <w:p w:rsidR="00895A27" w:rsidRDefault="00895A27" w:rsidP="00895A27">
      <w:pPr>
        <w:pStyle w:val="BodyText"/>
        <w:numPr>
          <w:ilvl w:val="0"/>
          <w:numId w:val="2"/>
        </w:numPr>
        <w:tabs>
          <w:tab w:val="clear" w:pos="360"/>
        </w:tabs>
        <w:ind w:left="-540" w:right="-720"/>
        <w:jc w:val="both"/>
        <w:rPr>
          <w:b w:val="0"/>
          <w:bCs w:val="0"/>
          <w:sz w:val="24"/>
          <w:szCs w:val="24"/>
        </w:rPr>
      </w:pPr>
      <w:r w:rsidRPr="00E32387">
        <w:rPr>
          <w:b w:val="0"/>
          <w:bCs w:val="0"/>
          <w:sz w:val="24"/>
          <w:szCs w:val="24"/>
        </w:rPr>
        <w:t>G.M.Mahmoud,</w:t>
      </w:r>
      <w:r>
        <w:rPr>
          <w:b w:val="0"/>
          <w:bCs w:val="0"/>
          <w:sz w:val="24"/>
          <w:szCs w:val="24"/>
        </w:rPr>
        <w:t xml:space="preserve"> </w:t>
      </w:r>
      <w:r w:rsidRPr="00E32387">
        <w:rPr>
          <w:b w:val="0"/>
          <w:bCs w:val="0"/>
          <w:sz w:val="24"/>
          <w:szCs w:val="24"/>
        </w:rPr>
        <w:t>S</w:t>
      </w:r>
      <w:r>
        <w:rPr>
          <w:b w:val="0"/>
          <w:bCs w:val="0"/>
          <w:sz w:val="24"/>
          <w:szCs w:val="24"/>
        </w:rPr>
        <w:t xml:space="preserve">.A. Aly, and A.A. Farghaly, On chaos synchronization of a complex two coupled dynamos system, </w:t>
      </w:r>
      <w:r w:rsidRPr="000A25BA">
        <w:rPr>
          <w:b w:val="0"/>
          <w:bCs w:val="0"/>
          <w:sz w:val="24"/>
          <w:szCs w:val="24"/>
        </w:rPr>
        <w:t>The Second Int. Conference on Dynamics, Vibration and Control, 23-26 August, 2006, Beijing, China,</w:t>
      </w:r>
      <w:r>
        <w:rPr>
          <w:b w:val="0"/>
          <w:bCs w:val="0"/>
          <w:sz w:val="24"/>
          <w:szCs w:val="24"/>
        </w:rPr>
        <w:t xml:space="preserve"> and Chaos, Solitons  &amp;Fractals  Vol.33,No. 1, PP.178-187 (2007)</w:t>
      </w:r>
      <w:r w:rsidRPr="000A25BA">
        <w:rPr>
          <w:b w:val="0"/>
          <w:bCs w:val="0"/>
          <w:sz w:val="24"/>
          <w:szCs w:val="24"/>
        </w:rPr>
        <w:t>.</w:t>
      </w:r>
    </w:p>
    <w:p w:rsidR="00895A27" w:rsidRDefault="00895A27" w:rsidP="00895A27">
      <w:pPr>
        <w:pStyle w:val="BodyText"/>
        <w:numPr>
          <w:ilvl w:val="0"/>
          <w:numId w:val="2"/>
        </w:numPr>
        <w:tabs>
          <w:tab w:val="clear" w:pos="360"/>
        </w:tabs>
        <w:ind w:left="-540" w:right="-720"/>
        <w:jc w:val="both"/>
        <w:rPr>
          <w:b w:val="0"/>
          <w:bCs w:val="0"/>
          <w:sz w:val="24"/>
          <w:szCs w:val="24"/>
        </w:rPr>
      </w:pPr>
      <w:r w:rsidRPr="00E32387">
        <w:rPr>
          <w:b w:val="0"/>
          <w:bCs w:val="0"/>
          <w:sz w:val="24"/>
          <w:szCs w:val="24"/>
        </w:rPr>
        <w:t>G.M.Mahmoud,</w:t>
      </w:r>
      <w:r>
        <w:rPr>
          <w:b w:val="0"/>
          <w:bCs w:val="0"/>
          <w:sz w:val="24"/>
          <w:szCs w:val="24"/>
        </w:rPr>
        <w:t xml:space="preserve">  M. A. Al-Kashif, and </w:t>
      </w:r>
      <w:r w:rsidRPr="00E32387">
        <w:rPr>
          <w:b w:val="0"/>
          <w:bCs w:val="0"/>
          <w:sz w:val="24"/>
          <w:szCs w:val="24"/>
        </w:rPr>
        <w:t>S</w:t>
      </w:r>
      <w:r>
        <w:rPr>
          <w:b w:val="0"/>
          <w:bCs w:val="0"/>
          <w:sz w:val="24"/>
          <w:szCs w:val="24"/>
        </w:rPr>
        <w:t>.A. Aly, Basic properties and chaotic synchronization of complex Lorenz system, Int. J. Mod. Phys. C, Vol. 18,No.2,PP. 253-265, (2007).</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Yong Xu, Wei Xu and G. M. Mahmoud, On a Stochastic complex Lorenz system, </w:t>
      </w:r>
      <w:r w:rsidRPr="000A25BA">
        <w:rPr>
          <w:b w:val="0"/>
          <w:bCs w:val="0"/>
          <w:sz w:val="24"/>
          <w:szCs w:val="24"/>
        </w:rPr>
        <w:t>The Second Int. Conference on Dynamics, Vibration and Control, 23-26 August, 2006, Beijing, China</w:t>
      </w:r>
      <w:r>
        <w:rPr>
          <w:b w:val="0"/>
          <w:bCs w:val="0"/>
          <w:sz w:val="24"/>
          <w:szCs w:val="24"/>
        </w:rPr>
        <w:t>.</w:t>
      </w:r>
    </w:p>
    <w:p w:rsidR="00895A27" w:rsidRDefault="00895A27" w:rsidP="00895A27">
      <w:pPr>
        <w:pStyle w:val="BodyText"/>
        <w:numPr>
          <w:ilvl w:val="0"/>
          <w:numId w:val="2"/>
        </w:numPr>
        <w:tabs>
          <w:tab w:val="clear" w:pos="360"/>
        </w:tabs>
        <w:ind w:left="-540" w:right="-720"/>
        <w:jc w:val="both"/>
        <w:rPr>
          <w:b w:val="0"/>
          <w:bCs w:val="0"/>
          <w:sz w:val="24"/>
          <w:szCs w:val="24"/>
        </w:rPr>
      </w:pPr>
      <w:r w:rsidRPr="00EB0C5B">
        <w:rPr>
          <w:b w:val="0"/>
          <w:bCs w:val="0"/>
          <w:sz w:val="24"/>
          <w:szCs w:val="24"/>
        </w:rPr>
        <w:lastRenderedPageBreak/>
        <w:t xml:space="preserve"> G. M. Mahmoud, T. Bountis and  E. E. Mahmoud, Active control and global   synchronization for complex Chen and Lü systems,</w:t>
      </w:r>
      <w:r w:rsidRPr="00EB0C5B">
        <w:rPr>
          <w:rFonts w:ascii="Arial" w:hAnsi="Arial" w:cs="Arial"/>
          <w:b w:val="0"/>
          <w:bCs w:val="0"/>
          <w:sz w:val="24"/>
          <w:szCs w:val="24"/>
        </w:rPr>
        <w:t xml:space="preserve"> </w:t>
      </w:r>
      <w:r w:rsidRPr="00EB0C5B">
        <w:rPr>
          <w:rFonts w:ascii="cmr12" w:hAnsi="cmr12" w:cs="cmr12"/>
          <w:b w:val="0"/>
          <w:bCs w:val="0"/>
          <w:sz w:val="24"/>
          <w:szCs w:val="24"/>
        </w:rPr>
        <w:t>Int.</w:t>
      </w:r>
      <w:r w:rsidRPr="00EB0C5B">
        <w:rPr>
          <w:rFonts w:ascii="Arial" w:hAnsi="Arial" w:cs="Arial"/>
          <w:b w:val="0"/>
          <w:bCs w:val="0"/>
          <w:sz w:val="24"/>
          <w:szCs w:val="24"/>
        </w:rPr>
        <w:t xml:space="preserve"> </w:t>
      </w:r>
      <w:r w:rsidRPr="00EB0C5B">
        <w:rPr>
          <w:rFonts w:ascii="cmr12" w:hAnsi="cmr12" w:cs="cmr12"/>
          <w:b w:val="0"/>
          <w:bCs w:val="0"/>
          <w:sz w:val="24"/>
          <w:szCs w:val="24"/>
        </w:rPr>
        <w:t>J.of</w:t>
      </w:r>
      <w:r w:rsidRPr="00EB0C5B">
        <w:rPr>
          <w:rFonts w:ascii="Arial" w:hAnsi="Arial" w:cs="Arial"/>
          <w:b w:val="0"/>
          <w:bCs w:val="0"/>
          <w:sz w:val="24"/>
          <w:szCs w:val="24"/>
        </w:rPr>
        <w:t xml:space="preserve"> </w:t>
      </w:r>
      <w:r w:rsidRPr="00EB0C5B">
        <w:rPr>
          <w:b w:val="0"/>
          <w:bCs w:val="0"/>
          <w:sz w:val="24"/>
          <w:szCs w:val="24"/>
        </w:rPr>
        <w:t>Bifurcation</w:t>
      </w:r>
      <w:r w:rsidRPr="00EB0C5B">
        <w:rPr>
          <w:rFonts w:ascii="Arial" w:hAnsi="Arial" w:cs="Arial"/>
          <w:b w:val="0"/>
          <w:bCs w:val="0"/>
          <w:sz w:val="24"/>
          <w:szCs w:val="24"/>
        </w:rPr>
        <w:t xml:space="preserve"> </w:t>
      </w:r>
      <w:r w:rsidRPr="00EB0C5B">
        <w:rPr>
          <w:b w:val="0"/>
          <w:bCs w:val="0"/>
          <w:sz w:val="24"/>
          <w:szCs w:val="24"/>
        </w:rPr>
        <w:t>and</w:t>
      </w:r>
      <w:r w:rsidRPr="00EB0C5B">
        <w:rPr>
          <w:rFonts w:ascii="Arial" w:hAnsi="Arial" w:cs="Arial"/>
          <w:b w:val="0"/>
          <w:bCs w:val="0"/>
          <w:sz w:val="24"/>
          <w:szCs w:val="24"/>
        </w:rPr>
        <w:t xml:space="preserve"> </w:t>
      </w:r>
      <w:r w:rsidRPr="00EB0C5B">
        <w:rPr>
          <w:b w:val="0"/>
          <w:bCs w:val="0"/>
          <w:sz w:val="24"/>
          <w:szCs w:val="24"/>
        </w:rPr>
        <w:t>Chaos,</w:t>
      </w:r>
      <w:r w:rsidRPr="00EB0C5B">
        <w:rPr>
          <w:rFonts w:ascii="Arial" w:hAnsi="Arial" w:cs="Arial"/>
          <w:b w:val="0"/>
          <w:bCs w:val="0"/>
          <w:sz w:val="24"/>
          <w:szCs w:val="24"/>
        </w:rPr>
        <w:t xml:space="preserve"> </w:t>
      </w:r>
      <w:r w:rsidRPr="007865D4">
        <w:rPr>
          <w:b w:val="0"/>
          <w:bCs w:val="0"/>
          <w:sz w:val="24"/>
          <w:szCs w:val="24"/>
        </w:rPr>
        <w:t>Vol.17, No.12,PP 4295-4308 (2007)</w:t>
      </w:r>
      <w:r w:rsidRPr="00EB0C5B">
        <w:rPr>
          <w:b w:val="0"/>
          <w:bCs w:val="0"/>
          <w:sz w:val="24"/>
          <w:szCs w:val="24"/>
        </w:rPr>
        <w:t>.</w:t>
      </w:r>
      <w:r>
        <w:rPr>
          <w:b w:val="0"/>
          <w:bCs w:val="0"/>
          <w:sz w:val="24"/>
          <w:szCs w:val="24"/>
        </w:rPr>
        <w:t xml:space="preserve"> </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 E.E. Mahmoud and M. E. Ahmed, A hyperchaotic complex Chen system and its dynamics, Int. J. Appl. Math. Stat. Vol.12,No. D07, PP.90-100, 2007.</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G.M.Mahmoud,</w:t>
      </w:r>
      <w:r w:rsidRPr="00C21B17">
        <w:rPr>
          <w:b w:val="0"/>
          <w:bCs w:val="0"/>
          <w:sz w:val="24"/>
          <w:szCs w:val="24"/>
        </w:rPr>
        <w:t xml:space="preserve"> </w:t>
      </w:r>
      <w:r w:rsidRPr="00E32387">
        <w:rPr>
          <w:b w:val="0"/>
          <w:bCs w:val="0"/>
          <w:sz w:val="24"/>
          <w:szCs w:val="24"/>
        </w:rPr>
        <w:t>S</w:t>
      </w:r>
      <w:r>
        <w:rPr>
          <w:b w:val="0"/>
          <w:bCs w:val="0"/>
          <w:sz w:val="24"/>
          <w:szCs w:val="24"/>
        </w:rPr>
        <w:t>.A. Aly, and M. A. Al-Kashif, Dynamical properties and chaos synchronization of a new chaotic complex nonlinear system, Nonlinear Dynamics 51, (1-2) PP.171-181, 2008, doi :</w:t>
      </w:r>
      <w:r w:rsidRPr="00627AEB">
        <w:rPr>
          <w:rFonts w:ascii="NimbusRomNo9L-Regu" w:hAnsi="NimbusRomNo9L-Regu" w:cs="NimbusRomNo9L-Regu"/>
          <w:color w:val="FF00FF"/>
          <w:sz w:val="18"/>
          <w:szCs w:val="18"/>
        </w:rPr>
        <w:t xml:space="preserve"> </w:t>
      </w:r>
      <w:r>
        <w:rPr>
          <w:rFonts w:ascii="NimbusRomNo9L-Regu" w:hAnsi="NimbusRomNo9L-Regu" w:cs="NimbusRomNo9L-Regu"/>
          <w:color w:val="FF00FF"/>
          <w:sz w:val="18"/>
          <w:szCs w:val="18"/>
        </w:rPr>
        <w:t>10.1088/1751-8113/41/5/055104</w:t>
      </w:r>
      <w:r>
        <w:rPr>
          <w:b w:val="0"/>
          <w:bCs w:val="0"/>
          <w:sz w:val="24"/>
          <w:szCs w:val="24"/>
        </w:rPr>
        <w:t>.</w:t>
      </w:r>
    </w:p>
    <w:p w:rsidR="00895A27" w:rsidRDefault="00895A27" w:rsidP="00895A27">
      <w:pPr>
        <w:pStyle w:val="BodyText"/>
        <w:numPr>
          <w:ilvl w:val="0"/>
          <w:numId w:val="2"/>
        </w:numPr>
        <w:tabs>
          <w:tab w:val="clear" w:pos="360"/>
          <w:tab w:val="num" w:pos="-540"/>
          <w:tab w:val="num" w:pos="-360"/>
        </w:tabs>
        <w:ind w:left="-540" w:right="-720"/>
        <w:jc w:val="both"/>
        <w:rPr>
          <w:b w:val="0"/>
          <w:bCs w:val="0"/>
          <w:sz w:val="24"/>
          <w:szCs w:val="24"/>
        </w:rPr>
      </w:pPr>
      <w:r>
        <w:rPr>
          <w:b w:val="0"/>
          <w:bCs w:val="0"/>
          <w:sz w:val="24"/>
          <w:szCs w:val="24"/>
        </w:rPr>
        <w:t>Qun He,Yong Xu, G.M.Mahmoud and Wei Xu, The control of stochastic complex  damped nonlinear systems, Int. J. Mod. Phys. C,</w:t>
      </w:r>
      <w:r w:rsidRPr="003E40E3">
        <w:rPr>
          <w:b w:val="0"/>
          <w:bCs w:val="0"/>
          <w:sz w:val="24"/>
          <w:szCs w:val="24"/>
        </w:rPr>
        <w:t xml:space="preserve"> </w:t>
      </w:r>
      <w:r>
        <w:rPr>
          <w:b w:val="0"/>
          <w:bCs w:val="0"/>
          <w:sz w:val="24"/>
          <w:szCs w:val="24"/>
        </w:rPr>
        <w:t>Vol. 18, No.8, PP. 1-13, (2007) DOI:10.1142/S0129183107011303.</w:t>
      </w:r>
    </w:p>
    <w:p w:rsidR="00895A27" w:rsidRPr="00127EA7" w:rsidRDefault="00895A27" w:rsidP="00895A27">
      <w:pPr>
        <w:pStyle w:val="BodyText"/>
        <w:numPr>
          <w:ilvl w:val="0"/>
          <w:numId w:val="2"/>
        </w:numPr>
        <w:tabs>
          <w:tab w:val="clear" w:pos="360"/>
        </w:tabs>
        <w:ind w:left="-540" w:right="-720"/>
        <w:jc w:val="both"/>
        <w:rPr>
          <w:sz w:val="24"/>
          <w:szCs w:val="24"/>
        </w:rPr>
      </w:pPr>
      <w:r>
        <w:rPr>
          <w:b w:val="0"/>
          <w:bCs w:val="0"/>
          <w:sz w:val="24"/>
          <w:szCs w:val="24"/>
        </w:rPr>
        <w:t xml:space="preserve">Yong Xu, Wei Xu and G. M. Mahmoud, On a Complex Duffing systems with random excitation , 2005 International Symposium on Nolinear Dynamics, December 20-21, 2005, Shanghai, China and Chaos, Solitons  &amp;Fractals, 35, PP.126-132(2008) . </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G. M. Mahmoud,</w:t>
      </w:r>
      <w:r w:rsidRPr="00C21B17">
        <w:rPr>
          <w:b w:val="0"/>
          <w:bCs w:val="0"/>
          <w:sz w:val="24"/>
          <w:szCs w:val="24"/>
        </w:rPr>
        <w:t xml:space="preserve"> </w:t>
      </w:r>
      <w:r>
        <w:rPr>
          <w:b w:val="0"/>
          <w:bCs w:val="0"/>
          <w:sz w:val="24"/>
          <w:szCs w:val="24"/>
        </w:rPr>
        <w:t xml:space="preserve">M. A. Al-Kashif, and </w:t>
      </w:r>
      <w:r w:rsidRPr="00872401">
        <w:rPr>
          <w:b w:val="0"/>
          <w:bCs w:val="0"/>
          <w:sz w:val="24"/>
          <w:szCs w:val="24"/>
        </w:rPr>
        <w:t>A</w:t>
      </w:r>
      <w:r>
        <w:rPr>
          <w:b w:val="0"/>
          <w:bCs w:val="0"/>
          <w:sz w:val="24"/>
          <w:szCs w:val="24"/>
        </w:rPr>
        <w:t>.</w:t>
      </w:r>
      <w:r w:rsidRPr="00872401">
        <w:rPr>
          <w:b w:val="0"/>
          <w:bCs w:val="0"/>
          <w:sz w:val="24"/>
          <w:szCs w:val="24"/>
        </w:rPr>
        <w:t xml:space="preserve"> A. Farghaly</w:t>
      </w:r>
      <w:r>
        <w:rPr>
          <w:b w:val="0"/>
          <w:bCs w:val="0"/>
          <w:sz w:val="24"/>
          <w:szCs w:val="24"/>
        </w:rPr>
        <w:t xml:space="preserve">, Chaotic and hyperchaotic attractors of a  complex nonlinear system, </w:t>
      </w:r>
      <w:r>
        <w:rPr>
          <w:sz w:val="24"/>
          <w:szCs w:val="24"/>
        </w:rPr>
        <w:t xml:space="preserve"> </w:t>
      </w:r>
      <w:r w:rsidRPr="007E4CFB">
        <w:rPr>
          <w:b w:val="0"/>
          <w:bCs w:val="0"/>
          <w:sz w:val="24"/>
          <w:szCs w:val="24"/>
        </w:rPr>
        <w:t xml:space="preserve">J. of </w:t>
      </w:r>
      <w:r>
        <w:rPr>
          <w:b w:val="0"/>
          <w:bCs w:val="0"/>
          <w:sz w:val="24"/>
          <w:szCs w:val="24"/>
        </w:rPr>
        <w:t xml:space="preserve"> </w:t>
      </w:r>
      <w:r w:rsidRPr="007E4CFB">
        <w:rPr>
          <w:b w:val="0"/>
          <w:bCs w:val="0"/>
          <w:sz w:val="24"/>
          <w:szCs w:val="24"/>
        </w:rPr>
        <w:t>Physics A :Mathematical and Theoretical</w:t>
      </w:r>
      <w:r>
        <w:rPr>
          <w:b w:val="0"/>
          <w:bCs w:val="0"/>
          <w:sz w:val="24"/>
          <w:szCs w:val="24"/>
        </w:rPr>
        <w:t>, 41, No. 5, Feb. 2008, 055104 (12pp), doi :</w:t>
      </w:r>
      <w:r w:rsidRPr="002959C6">
        <w:rPr>
          <w:rFonts w:ascii="NimbusRomNo9L-Regu" w:hAnsi="NimbusRomNo9L-Regu" w:cs="NimbusRomNo9L-Regu"/>
          <w:color w:val="FF00FF"/>
          <w:sz w:val="18"/>
          <w:szCs w:val="18"/>
        </w:rPr>
        <w:t xml:space="preserve"> </w:t>
      </w:r>
      <w:r>
        <w:rPr>
          <w:rFonts w:ascii="NimbusRomNo9L-Regu" w:hAnsi="NimbusRomNo9L-Regu" w:cs="NimbusRomNo9L-Regu"/>
          <w:color w:val="FF00FF"/>
          <w:sz w:val="18"/>
          <w:szCs w:val="18"/>
        </w:rPr>
        <w:t>10.1088/1751-8113/41/5/055104</w:t>
      </w:r>
      <w:r>
        <w:rPr>
          <w:b w:val="0"/>
          <w:bCs w:val="0"/>
          <w:sz w:val="24"/>
          <w:szCs w:val="24"/>
        </w:rPr>
        <w:t>.</w:t>
      </w:r>
    </w:p>
    <w:p w:rsidR="00895A27" w:rsidRPr="00B60A62" w:rsidRDefault="00895A27" w:rsidP="00895A27">
      <w:pPr>
        <w:pStyle w:val="BodyText"/>
        <w:numPr>
          <w:ilvl w:val="0"/>
          <w:numId w:val="2"/>
        </w:numPr>
        <w:tabs>
          <w:tab w:val="clear" w:pos="360"/>
        </w:tabs>
        <w:ind w:left="-540" w:right="-720"/>
        <w:jc w:val="both"/>
        <w:rPr>
          <w:b w:val="0"/>
          <w:bCs w:val="0"/>
          <w:sz w:val="24"/>
          <w:szCs w:val="24"/>
        </w:rPr>
      </w:pPr>
      <w:r w:rsidRPr="00B60A62">
        <w:rPr>
          <w:b w:val="0"/>
          <w:bCs w:val="0"/>
          <w:sz w:val="24"/>
          <w:szCs w:val="24"/>
        </w:rPr>
        <w:t>G. M. Mahmoud, M. E. Ahmed and E. E. Mahmoud, Analysis of hyperchaotic complex Lorenz systems, Int. J. Modern Physics C Vol.19, No.10, PP. 1477-1494 (2008)</w:t>
      </w:r>
      <w:r>
        <w:rPr>
          <w:b w:val="0"/>
          <w:bCs w:val="0"/>
          <w:sz w:val="24"/>
          <w:szCs w:val="24"/>
        </w:rPr>
        <w:t xml:space="preserve">, doi: </w:t>
      </w:r>
      <w:r>
        <w:rPr>
          <w:rFonts w:ascii="NimbusRomNo9L-Regu" w:hAnsi="NimbusRomNo9L-Regu" w:cs="NimbusRomNo9L-Regu"/>
          <w:color w:val="FF00FF"/>
          <w:sz w:val="18"/>
          <w:szCs w:val="18"/>
        </w:rPr>
        <w:t>10.1142/S0129183108013151</w:t>
      </w:r>
      <w:r>
        <w:rPr>
          <w:rFonts w:ascii="NimbusRomNo9L-Regu" w:hAnsi="NimbusRomNo9L-Regu" w:cs="NimbusRomNo9L-Regu"/>
          <w:color w:val="000000"/>
          <w:sz w:val="18"/>
          <w:szCs w:val="18"/>
        </w:rPr>
        <w:t>.</w:t>
      </w:r>
      <w:r w:rsidRPr="00B60A62">
        <w:rPr>
          <w:b w:val="0"/>
          <w:bCs w:val="0"/>
          <w:sz w:val="24"/>
          <w:szCs w:val="24"/>
        </w:rPr>
        <w:t xml:space="preserve"> </w:t>
      </w:r>
    </w:p>
    <w:p w:rsidR="00895A27" w:rsidRPr="00B60A62" w:rsidRDefault="00895A27" w:rsidP="00895A27">
      <w:pPr>
        <w:pStyle w:val="BodyText"/>
        <w:numPr>
          <w:ilvl w:val="0"/>
          <w:numId w:val="2"/>
        </w:numPr>
        <w:tabs>
          <w:tab w:val="clear" w:pos="360"/>
        </w:tabs>
        <w:ind w:left="-540" w:right="-720"/>
        <w:jc w:val="both"/>
        <w:rPr>
          <w:b w:val="0"/>
          <w:bCs w:val="0"/>
          <w:sz w:val="24"/>
          <w:szCs w:val="24"/>
        </w:rPr>
      </w:pPr>
      <w:r w:rsidRPr="00B60A62">
        <w:rPr>
          <w:b w:val="0"/>
          <w:bCs w:val="0"/>
          <w:sz w:val="24"/>
          <w:szCs w:val="24"/>
        </w:rPr>
        <w:t>Yong Xu and G. M. Mahmoud, Stabilization of a Nonlinear Stochastic  Complex Damped System using  Random Force, The Conference for Mathematics, Mechanics and  Physics, High Technology Research  (MMPH-12), EMeishan, SiChuan, China , August 1-3, 2008.</w:t>
      </w:r>
    </w:p>
    <w:p w:rsidR="00895A27" w:rsidRDefault="00895A27" w:rsidP="00895A27">
      <w:pPr>
        <w:pStyle w:val="BodyText"/>
        <w:numPr>
          <w:ilvl w:val="0"/>
          <w:numId w:val="2"/>
        </w:numPr>
        <w:tabs>
          <w:tab w:val="clear" w:pos="360"/>
        </w:tabs>
        <w:ind w:left="-540" w:right="-720"/>
        <w:jc w:val="both"/>
        <w:rPr>
          <w:b w:val="0"/>
          <w:bCs w:val="0"/>
          <w:sz w:val="24"/>
          <w:szCs w:val="24"/>
        </w:rPr>
      </w:pPr>
      <w:r>
        <w:rPr>
          <w:b w:val="0"/>
          <w:bCs w:val="0"/>
          <w:sz w:val="24"/>
          <w:szCs w:val="24"/>
        </w:rPr>
        <w:t xml:space="preserve"> G.M. Mahmoud, T. Bountis, M. A. Al-Kashif and </w:t>
      </w:r>
      <w:r w:rsidRPr="00E32387">
        <w:rPr>
          <w:b w:val="0"/>
          <w:bCs w:val="0"/>
          <w:sz w:val="24"/>
          <w:szCs w:val="24"/>
        </w:rPr>
        <w:t>S</w:t>
      </w:r>
      <w:r>
        <w:rPr>
          <w:b w:val="0"/>
          <w:bCs w:val="0"/>
          <w:sz w:val="24"/>
          <w:szCs w:val="24"/>
        </w:rPr>
        <w:t>.A. Aly, Dynamical properties and synchronization of complex nonlinear equations for detuned lasers,  Dynamical Systems :An International Journal,  24(01), March 2009, PP.63-79, DOI:10.1080/14689360802438298.</w:t>
      </w:r>
    </w:p>
    <w:p w:rsidR="00895A27" w:rsidRDefault="00895A27" w:rsidP="00895A27">
      <w:pPr>
        <w:pStyle w:val="BodyText"/>
        <w:numPr>
          <w:ilvl w:val="0"/>
          <w:numId w:val="2"/>
        </w:numPr>
        <w:tabs>
          <w:tab w:val="clear" w:pos="360"/>
        </w:tabs>
        <w:ind w:left="-540" w:right="-720"/>
        <w:jc w:val="both"/>
        <w:rPr>
          <w:b w:val="0"/>
          <w:bCs w:val="0"/>
          <w:sz w:val="24"/>
          <w:szCs w:val="24"/>
        </w:rPr>
      </w:pPr>
      <w:r w:rsidRPr="00872401">
        <w:rPr>
          <w:b w:val="0"/>
          <w:bCs w:val="0"/>
          <w:sz w:val="24"/>
          <w:szCs w:val="24"/>
        </w:rPr>
        <w:t>G</w:t>
      </w:r>
      <w:r>
        <w:rPr>
          <w:b w:val="0"/>
          <w:bCs w:val="0"/>
          <w:sz w:val="24"/>
          <w:szCs w:val="24"/>
        </w:rPr>
        <w:t>.</w:t>
      </w:r>
      <w:r w:rsidRPr="00872401">
        <w:rPr>
          <w:b w:val="0"/>
          <w:bCs w:val="0"/>
          <w:sz w:val="24"/>
          <w:szCs w:val="24"/>
        </w:rPr>
        <w:t xml:space="preserve"> M. Mahmoud, E</w:t>
      </w:r>
      <w:r>
        <w:rPr>
          <w:b w:val="0"/>
          <w:bCs w:val="0"/>
          <w:sz w:val="24"/>
          <w:szCs w:val="24"/>
        </w:rPr>
        <w:t>.</w:t>
      </w:r>
      <w:r w:rsidRPr="00872401">
        <w:rPr>
          <w:b w:val="0"/>
          <w:bCs w:val="0"/>
          <w:sz w:val="24"/>
          <w:szCs w:val="24"/>
        </w:rPr>
        <w:t xml:space="preserve"> E.Mahmoud, A</w:t>
      </w:r>
      <w:r>
        <w:rPr>
          <w:b w:val="0"/>
          <w:bCs w:val="0"/>
          <w:sz w:val="24"/>
          <w:szCs w:val="24"/>
        </w:rPr>
        <w:t>.</w:t>
      </w:r>
      <w:r w:rsidRPr="00872401">
        <w:rPr>
          <w:b w:val="0"/>
          <w:bCs w:val="0"/>
          <w:sz w:val="24"/>
          <w:szCs w:val="24"/>
        </w:rPr>
        <w:t xml:space="preserve"> A. Farghaly and S</w:t>
      </w:r>
      <w:r>
        <w:rPr>
          <w:b w:val="0"/>
          <w:bCs w:val="0"/>
          <w:sz w:val="24"/>
          <w:szCs w:val="24"/>
        </w:rPr>
        <w:t>.</w:t>
      </w:r>
      <w:r w:rsidRPr="00872401">
        <w:rPr>
          <w:b w:val="0"/>
          <w:bCs w:val="0"/>
          <w:sz w:val="24"/>
          <w:szCs w:val="24"/>
        </w:rPr>
        <w:t xml:space="preserve"> A. Aly</w:t>
      </w:r>
      <w:r>
        <w:rPr>
          <w:b w:val="0"/>
          <w:bCs w:val="0"/>
          <w:sz w:val="24"/>
          <w:szCs w:val="24"/>
        </w:rPr>
        <w:t xml:space="preserve">, </w:t>
      </w:r>
      <w:r w:rsidRPr="00D42538">
        <w:rPr>
          <w:b w:val="0"/>
          <w:bCs w:val="0"/>
          <w:sz w:val="24"/>
          <w:szCs w:val="24"/>
        </w:rPr>
        <w:t>Chao</w:t>
      </w:r>
      <w:r>
        <w:rPr>
          <w:b w:val="0"/>
          <w:bCs w:val="0"/>
          <w:sz w:val="24"/>
          <w:szCs w:val="24"/>
        </w:rPr>
        <w:t xml:space="preserve">tic </w:t>
      </w:r>
      <w:r w:rsidRPr="00D42538">
        <w:rPr>
          <w:b w:val="0"/>
          <w:bCs w:val="0"/>
          <w:sz w:val="24"/>
          <w:szCs w:val="24"/>
        </w:rPr>
        <w:t xml:space="preserve">synchronization of two complex </w:t>
      </w:r>
      <w:r>
        <w:rPr>
          <w:b w:val="0"/>
          <w:bCs w:val="0"/>
          <w:sz w:val="24"/>
          <w:szCs w:val="24"/>
        </w:rPr>
        <w:t>nonlinear</w:t>
      </w:r>
      <w:r w:rsidRPr="00D42538">
        <w:rPr>
          <w:b w:val="0"/>
          <w:bCs w:val="0"/>
          <w:sz w:val="24"/>
          <w:szCs w:val="24"/>
        </w:rPr>
        <w:t xml:space="preserve"> oscillators</w:t>
      </w:r>
      <w:r w:rsidRPr="0096186B">
        <w:rPr>
          <w:b w:val="0"/>
          <w:bCs w:val="0"/>
          <w:sz w:val="24"/>
          <w:szCs w:val="24"/>
        </w:rPr>
        <w:t>,</w:t>
      </w:r>
      <w:r>
        <w:rPr>
          <w:b w:val="0"/>
          <w:bCs w:val="0"/>
          <w:sz w:val="24"/>
          <w:szCs w:val="24"/>
        </w:rPr>
        <w:t xml:space="preserve"> Chaos, Solitons  &amp; Fractals  42, PP 2858-2864( 2009)</w:t>
      </w:r>
      <w:r w:rsidRPr="00872401">
        <w:rPr>
          <w:b w:val="0"/>
          <w:bCs w:val="0"/>
          <w:sz w:val="24"/>
          <w:szCs w:val="24"/>
        </w:rPr>
        <w:t>.</w:t>
      </w:r>
    </w:p>
    <w:p w:rsidR="00895A27"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t>G. M. Mahmoud, E.E. Mahmoud and M. E. Ahmed, On the hyperchaotic complex Lü system,</w:t>
      </w:r>
      <w:r>
        <w:rPr>
          <w:b w:val="0"/>
          <w:bCs w:val="0"/>
          <w:sz w:val="24"/>
          <w:szCs w:val="24"/>
        </w:rPr>
        <w:t xml:space="preserve"> </w:t>
      </w:r>
      <w:r w:rsidRPr="0096186B">
        <w:rPr>
          <w:b w:val="0"/>
          <w:bCs w:val="0"/>
          <w:sz w:val="24"/>
          <w:szCs w:val="24"/>
        </w:rPr>
        <w:t>Nonlinear Dynamics (2009) 58: 725-738, DOI: 10.1007/s11071-009-9513-0.</w:t>
      </w:r>
    </w:p>
    <w:p w:rsidR="00895A27" w:rsidRDefault="00895A27" w:rsidP="00895A27">
      <w:pPr>
        <w:pStyle w:val="BodyText"/>
        <w:numPr>
          <w:ilvl w:val="0"/>
          <w:numId w:val="2"/>
        </w:numPr>
        <w:tabs>
          <w:tab w:val="clear" w:pos="360"/>
          <w:tab w:val="num" w:pos="-540"/>
          <w:tab w:val="num" w:pos="-360"/>
        </w:tabs>
        <w:ind w:left="-540" w:right="-720"/>
        <w:jc w:val="both"/>
        <w:rPr>
          <w:b w:val="0"/>
          <w:bCs w:val="0"/>
          <w:sz w:val="24"/>
          <w:szCs w:val="24"/>
        </w:rPr>
      </w:pPr>
      <w:r>
        <w:rPr>
          <w:b w:val="0"/>
          <w:bCs w:val="0"/>
          <w:sz w:val="24"/>
          <w:szCs w:val="24"/>
        </w:rPr>
        <w:t xml:space="preserve">G.M.Mahmoud, </w:t>
      </w:r>
      <w:r w:rsidRPr="003E40E3">
        <w:rPr>
          <w:b w:val="0"/>
          <w:bCs w:val="0"/>
          <w:sz w:val="24"/>
          <w:szCs w:val="24"/>
        </w:rPr>
        <w:t>T.Bountis,</w:t>
      </w:r>
      <w:r>
        <w:rPr>
          <w:b w:val="0"/>
          <w:bCs w:val="0"/>
          <w:sz w:val="24"/>
          <w:szCs w:val="24"/>
        </w:rPr>
        <w:t xml:space="preserve"> </w:t>
      </w:r>
      <w:r w:rsidRPr="003E40E3">
        <w:rPr>
          <w:b w:val="0"/>
          <w:bCs w:val="0"/>
          <w:sz w:val="24"/>
          <w:szCs w:val="24"/>
        </w:rPr>
        <w:t>G.M.AbdEl-Latif</w:t>
      </w:r>
      <w:r>
        <w:rPr>
          <w:b w:val="0"/>
          <w:bCs w:val="0"/>
          <w:sz w:val="24"/>
          <w:szCs w:val="24"/>
        </w:rPr>
        <w:t xml:space="preserve">, and </w:t>
      </w:r>
      <w:r w:rsidRPr="00872401">
        <w:rPr>
          <w:b w:val="0"/>
          <w:bCs w:val="0"/>
          <w:sz w:val="24"/>
          <w:szCs w:val="24"/>
        </w:rPr>
        <w:t>E</w:t>
      </w:r>
      <w:r>
        <w:rPr>
          <w:b w:val="0"/>
          <w:bCs w:val="0"/>
          <w:sz w:val="24"/>
          <w:szCs w:val="24"/>
        </w:rPr>
        <w:t>.</w:t>
      </w:r>
      <w:r w:rsidRPr="00872401">
        <w:rPr>
          <w:b w:val="0"/>
          <w:bCs w:val="0"/>
          <w:sz w:val="24"/>
          <w:szCs w:val="24"/>
        </w:rPr>
        <w:t xml:space="preserve"> E.Mahmoud,</w:t>
      </w:r>
      <w:r>
        <w:rPr>
          <w:b w:val="0"/>
          <w:bCs w:val="0"/>
          <w:sz w:val="24"/>
          <w:szCs w:val="24"/>
        </w:rPr>
        <w:t xml:space="preserve"> </w:t>
      </w:r>
      <w:r w:rsidRPr="003E40E3">
        <w:rPr>
          <w:b w:val="0"/>
          <w:bCs w:val="0"/>
          <w:sz w:val="24"/>
          <w:szCs w:val="24"/>
        </w:rPr>
        <w:t>Chaos</w:t>
      </w:r>
      <w:r>
        <w:rPr>
          <w:b w:val="0"/>
          <w:bCs w:val="0"/>
          <w:sz w:val="24"/>
          <w:szCs w:val="24"/>
        </w:rPr>
        <w:t xml:space="preserve"> </w:t>
      </w:r>
      <w:r w:rsidRPr="003E40E3">
        <w:rPr>
          <w:b w:val="0"/>
          <w:bCs w:val="0"/>
          <w:sz w:val="24"/>
          <w:szCs w:val="24"/>
        </w:rPr>
        <w:t>synchronization of two different chaotic complex Chen and Lü systems</w:t>
      </w:r>
      <w:r>
        <w:rPr>
          <w:b w:val="0"/>
          <w:bCs w:val="0"/>
          <w:sz w:val="24"/>
          <w:szCs w:val="24"/>
        </w:rPr>
        <w:t>, Nonlinear Dynamics Vol.55, No.1-2, PP.43-53 (2009), DOI: 10.1007/s11071-008-9343-5.</w:t>
      </w:r>
    </w:p>
    <w:p w:rsidR="00895A27" w:rsidRPr="0096186B"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t xml:space="preserve"> G. M. Mahmoud and E.E. Mahmoud, Phase and anti-phase synchronization of two identical</w:t>
      </w:r>
      <w:r>
        <w:rPr>
          <w:b w:val="0"/>
          <w:bCs w:val="0"/>
          <w:sz w:val="24"/>
          <w:szCs w:val="24"/>
        </w:rPr>
        <w:t xml:space="preserve"> </w:t>
      </w:r>
      <w:r w:rsidRPr="0096186B">
        <w:rPr>
          <w:b w:val="0"/>
          <w:bCs w:val="0"/>
          <w:sz w:val="24"/>
          <w:szCs w:val="24"/>
        </w:rPr>
        <w:t>hyperchaotic complex nonlinear systems, Nonlinear Dynamics</w:t>
      </w:r>
      <w:r>
        <w:rPr>
          <w:b w:val="0"/>
          <w:bCs w:val="0"/>
          <w:sz w:val="24"/>
          <w:szCs w:val="24"/>
        </w:rPr>
        <w:t xml:space="preserve"> </w:t>
      </w:r>
      <w:r w:rsidRPr="0096186B">
        <w:rPr>
          <w:b w:val="0"/>
          <w:bCs w:val="0"/>
          <w:sz w:val="24"/>
          <w:szCs w:val="24"/>
        </w:rPr>
        <w:t>(2010)</w:t>
      </w:r>
      <w:r>
        <w:rPr>
          <w:b w:val="0"/>
          <w:bCs w:val="0"/>
          <w:sz w:val="24"/>
          <w:szCs w:val="24"/>
        </w:rPr>
        <w:t xml:space="preserve"> 61, 141-152,</w:t>
      </w:r>
      <w:r w:rsidRPr="0096186B">
        <w:rPr>
          <w:b w:val="0"/>
          <w:bCs w:val="0"/>
          <w:sz w:val="24"/>
          <w:szCs w:val="24"/>
        </w:rPr>
        <w:t xml:space="preserve"> DOI: 10.1007/s11071-009-9637-2.</w:t>
      </w:r>
    </w:p>
    <w:p w:rsidR="00895A27"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t>G.M. Mahmoud</w:t>
      </w:r>
      <w:r>
        <w:rPr>
          <w:b w:val="0"/>
          <w:bCs w:val="0"/>
          <w:sz w:val="24"/>
          <w:szCs w:val="24"/>
        </w:rPr>
        <w:t>,</w:t>
      </w:r>
      <w:r w:rsidRPr="0096186B">
        <w:rPr>
          <w:b w:val="0"/>
          <w:bCs w:val="0"/>
          <w:sz w:val="24"/>
          <w:szCs w:val="24"/>
        </w:rPr>
        <w:t xml:space="preserve"> M. E. Ahmed</w:t>
      </w:r>
      <w:r>
        <w:rPr>
          <w:b w:val="0"/>
          <w:bCs w:val="0"/>
          <w:sz w:val="24"/>
          <w:szCs w:val="24"/>
        </w:rPr>
        <w:t xml:space="preserve"> and </w:t>
      </w:r>
      <w:r w:rsidRPr="00447E61">
        <w:rPr>
          <w:b w:val="0"/>
          <w:bCs w:val="0"/>
          <w:sz w:val="24"/>
          <w:szCs w:val="24"/>
        </w:rPr>
        <w:t>Nabil  Sabo</w:t>
      </w:r>
      <w:r>
        <w:rPr>
          <w:b w:val="0"/>
          <w:bCs w:val="0"/>
          <w:sz w:val="24"/>
          <w:szCs w:val="24"/>
        </w:rPr>
        <w:t>r</w:t>
      </w:r>
      <w:r w:rsidRPr="0096186B">
        <w:rPr>
          <w:b w:val="0"/>
          <w:bCs w:val="0"/>
          <w:sz w:val="24"/>
          <w:szCs w:val="24"/>
        </w:rPr>
        <w:t>, On autonomous and non-autonomous modified hyperchaotic</w:t>
      </w:r>
      <w:r>
        <w:rPr>
          <w:b w:val="0"/>
          <w:bCs w:val="0"/>
          <w:sz w:val="24"/>
          <w:szCs w:val="24"/>
        </w:rPr>
        <w:t xml:space="preserve"> </w:t>
      </w:r>
      <w:r w:rsidRPr="0096186B">
        <w:rPr>
          <w:b w:val="0"/>
          <w:bCs w:val="0"/>
          <w:sz w:val="24"/>
          <w:szCs w:val="24"/>
        </w:rPr>
        <w:t>complex Lü systems, The Fourth Saudi Science Conference, Taibah University, Al-Madinah Al-Munawarah, Kingdom of Saudi Arabia , March 21-24, 2010</w:t>
      </w:r>
      <w:r>
        <w:rPr>
          <w:b w:val="0"/>
          <w:bCs w:val="0"/>
          <w:sz w:val="24"/>
          <w:szCs w:val="24"/>
        </w:rPr>
        <w:t xml:space="preserve">, and </w:t>
      </w:r>
      <w:r w:rsidRPr="00EB0C5B">
        <w:rPr>
          <w:rFonts w:ascii="cmr12" w:hAnsi="cmr12" w:cs="cmr12"/>
          <w:b w:val="0"/>
          <w:bCs w:val="0"/>
          <w:sz w:val="24"/>
          <w:szCs w:val="24"/>
        </w:rPr>
        <w:t>Int.</w:t>
      </w:r>
      <w:r w:rsidRPr="00EB0C5B">
        <w:rPr>
          <w:rFonts w:ascii="Arial" w:hAnsi="Arial" w:cs="Arial"/>
          <w:b w:val="0"/>
          <w:bCs w:val="0"/>
          <w:sz w:val="24"/>
          <w:szCs w:val="24"/>
        </w:rPr>
        <w:t xml:space="preserve"> </w:t>
      </w:r>
      <w:r w:rsidRPr="00EB0C5B">
        <w:rPr>
          <w:rFonts w:ascii="cmr12" w:hAnsi="cmr12" w:cs="cmr12"/>
          <w:b w:val="0"/>
          <w:bCs w:val="0"/>
          <w:sz w:val="24"/>
          <w:szCs w:val="24"/>
        </w:rPr>
        <w:t>J.of</w:t>
      </w:r>
      <w:r w:rsidRPr="00EB0C5B">
        <w:rPr>
          <w:rFonts w:ascii="Arial" w:hAnsi="Arial" w:cs="Arial"/>
          <w:b w:val="0"/>
          <w:bCs w:val="0"/>
          <w:sz w:val="24"/>
          <w:szCs w:val="24"/>
        </w:rPr>
        <w:t xml:space="preserve"> </w:t>
      </w:r>
      <w:r w:rsidRPr="00EB0C5B">
        <w:rPr>
          <w:b w:val="0"/>
          <w:bCs w:val="0"/>
          <w:sz w:val="24"/>
          <w:szCs w:val="24"/>
        </w:rPr>
        <w:t>Bifurcation</w:t>
      </w:r>
      <w:r w:rsidRPr="00EB0C5B">
        <w:rPr>
          <w:rFonts w:ascii="Arial" w:hAnsi="Arial" w:cs="Arial"/>
          <w:b w:val="0"/>
          <w:bCs w:val="0"/>
          <w:sz w:val="24"/>
          <w:szCs w:val="24"/>
        </w:rPr>
        <w:t xml:space="preserve"> </w:t>
      </w:r>
      <w:r w:rsidRPr="00EB0C5B">
        <w:rPr>
          <w:b w:val="0"/>
          <w:bCs w:val="0"/>
          <w:sz w:val="24"/>
          <w:szCs w:val="24"/>
        </w:rPr>
        <w:t>and</w:t>
      </w:r>
      <w:r w:rsidRPr="00EB0C5B">
        <w:rPr>
          <w:rFonts w:ascii="Arial" w:hAnsi="Arial" w:cs="Arial"/>
          <w:b w:val="0"/>
          <w:bCs w:val="0"/>
          <w:sz w:val="24"/>
          <w:szCs w:val="24"/>
        </w:rPr>
        <w:t xml:space="preserve"> </w:t>
      </w:r>
      <w:r w:rsidRPr="00EB0C5B">
        <w:rPr>
          <w:b w:val="0"/>
          <w:bCs w:val="0"/>
          <w:sz w:val="24"/>
          <w:szCs w:val="24"/>
        </w:rPr>
        <w:t>Chaos</w:t>
      </w:r>
      <w:r>
        <w:rPr>
          <w:b w:val="0"/>
          <w:bCs w:val="0"/>
          <w:sz w:val="24"/>
          <w:szCs w:val="24"/>
        </w:rPr>
        <w:t xml:space="preserve"> Vol.21, No.7, PP.</w:t>
      </w:r>
      <w:r w:rsidRPr="00984F6E">
        <w:rPr>
          <w:b w:val="0"/>
          <w:bCs w:val="0"/>
          <w:sz w:val="24"/>
          <w:szCs w:val="24"/>
        </w:rPr>
        <w:t xml:space="preserve"> 1913–1926</w:t>
      </w:r>
      <w:r>
        <w:rPr>
          <w:b w:val="0"/>
          <w:bCs w:val="0"/>
          <w:sz w:val="24"/>
          <w:szCs w:val="24"/>
        </w:rPr>
        <w:t xml:space="preserve"> (2011) </w:t>
      </w:r>
      <w:r w:rsidRPr="003E78C5">
        <w:rPr>
          <w:b w:val="0"/>
          <w:bCs w:val="0"/>
          <w:sz w:val="24"/>
          <w:szCs w:val="24"/>
        </w:rPr>
        <w:t xml:space="preserve">DOI No: </w:t>
      </w:r>
      <w:hyperlink r:id="rId17" w:history="1">
        <w:r w:rsidRPr="003E78C5">
          <w:rPr>
            <w:b w:val="0"/>
            <w:bCs w:val="0"/>
            <w:sz w:val="24"/>
            <w:szCs w:val="24"/>
          </w:rPr>
          <w:t>10.1142/S0218127411029525</w:t>
        </w:r>
      </w:hyperlink>
      <w:r>
        <w:rPr>
          <w:rFonts w:ascii="Verdana" w:hAnsi="Verdana"/>
          <w:sz w:val="17"/>
          <w:szCs w:val="17"/>
        </w:rPr>
        <w:t xml:space="preserve"> </w:t>
      </w:r>
      <w:r>
        <w:rPr>
          <w:b w:val="0"/>
          <w:bCs w:val="0"/>
          <w:sz w:val="24"/>
          <w:szCs w:val="24"/>
        </w:rPr>
        <w:t xml:space="preserve">  </w:t>
      </w:r>
      <w:r w:rsidRPr="0096186B">
        <w:rPr>
          <w:b w:val="0"/>
          <w:bCs w:val="0"/>
          <w:sz w:val="24"/>
          <w:szCs w:val="24"/>
        </w:rPr>
        <w:t>.</w:t>
      </w:r>
    </w:p>
    <w:p w:rsidR="00895A27" w:rsidRDefault="00895A27" w:rsidP="00895A27">
      <w:pPr>
        <w:pStyle w:val="BodyText"/>
        <w:numPr>
          <w:ilvl w:val="0"/>
          <w:numId w:val="2"/>
        </w:numPr>
        <w:tabs>
          <w:tab w:val="clear" w:pos="360"/>
        </w:tabs>
        <w:ind w:left="-540" w:right="-720"/>
        <w:jc w:val="both"/>
        <w:rPr>
          <w:b w:val="0"/>
          <w:bCs w:val="0"/>
          <w:sz w:val="24"/>
          <w:szCs w:val="24"/>
        </w:rPr>
      </w:pPr>
      <w:r w:rsidRPr="00F04536">
        <w:rPr>
          <w:b w:val="0"/>
          <w:bCs w:val="0"/>
          <w:sz w:val="24"/>
          <w:szCs w:val="24"/>
        </w:rPr>
        <w:t>G. M. Mahmoud and E. E. Mahmoud,</w:t>
      </w:r>
      <w:r>
        <w:rPr>
          <w:b w:val="0"/>
          <w:bCs w:val="0"/>
          <w:sz w:val="24"/>
          <w:szCs w:val="24"/>
        </w:rPr>
        <w:t xml:space="preserve"> </w:t>
      </w:r>
      <w:r w:rsidRPr="00B34C66">
        <w:rPr>
          <w:b w:val="0"/>
          <w:bCs w:val="0"/>
          <w:sz w:val="24"/>
          <w:szCs w:val="24"/>
        </w:rPr>
        <w:t>Synchronization and control of hyperchaotic complex Lorenz system</w:t>
      </w:r>
      <w:r>
        <w:rPr>
          <w:b w:val="0"/>
          <w:bCs w:val="0"/>
          <w:sz w:val="24"/>
          <w:szCs w:val="24"/>
        </w:rPr>
        <w:t xml:space="preserve">,  </w:t>
      </w:r>
      <w:r w:rsidRPr="00A13C0A">
        <w:rPr>
          <w:b w:val="0"/>
          <w:bCs w:val="0"/>
          <w:sz w:val="24"/>
          <w:szCs w:val="24"/>
        </w:rPr>
        <w:t>has been present</w:t>
      </w:r>
      <w:r>
        <w:rPr>
          <w:b w:val="0"/>
          <w:bCs w:val="0"/>
          <w:sz w:val="24"/>
          <w:szCs w:val="24"/>
        </w:rPr>
        <w:t xml:space="preserve">ed </w:t>
      </w:r>
      <w:r w:rsidRPr="00A13C0A">
        <w:rPr>
          <w:b w:val="0"/>
          <w:bCs w:val="0"/>
          <w:sz w:val="24"/>
          <w:szCs w:val="24"/>
        </w:rPr>
        <w:t>at Dynamics Days Europe 2008 Conference, 25-29 August 2008, Delft,</w:t>
      </w:r>
      <w:r>
        <w:rPr>
          <w:b w:val="0"/>
          <w:bCs w:val="0"/>
          <w:sz w:val="24"/>
          <w:szCs w:val="24"/>
        </w:rPr>
        <w:t xml:space="preserve"> The </w:t>
      </w:r>
      <w:r w:rsidRPr="00A13C0A">
        <w:rPr>
          <w:b w:val="0"/>
          <w:bCs w:val="0"/>
          <w:sz w:val="24"/>
          <w:szCs w:val="24"/>
        </w:rPr>
        <w:t>Netherlands</w:t>
      </w:r>
      <w:r>
        <w:rPr>
          <w:b w:val="0"/>
          <w:bCs w:val="0"/>
          <w:sz w:val="24"/>
          <w:szCs w:val="24"/>
        </w:rPr>
        <w:t>, and Mathematics and Computers in Simulation 80(12, August), 2010, 2286-2296 DOI : 10.1016/j.matcom.2010.03.012.</w:t>
      </w:r>
    </w:p>
    <w:p w:rsidR="00895A27" w:rsidRPr="0096186B"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t>G. M. Mahmoud and E.E. Mahmoud, Modified projective lag synchronization of two non-identical</w:t>
      </w:r>
      <w:r>
        <w:rPr>
          <w:b w:val="0"/>
          <w:bCs w:val="0"/>
          <w:sz w:val="24"/>
          <w:szCs w:val="24"/>
        </w:rPr>
        <w:t xml:space="preserve"> </w:t>
      </w:r>
      <w:r w:rsidRPr="0096186B">
        <w:rPr>
          <w:b w:val="0"/>
          <w:bCs w:val="0"/>
          <w:sz w:val="24"/>
          <w:szCs w:val="24"/>
        </w:rPr>
        <w:t>hyperchaotic complex nonlinear systems, Nonlinear Dynamics and Complexity: Theory, Methods and</w:t>
      </w:r>
      <w:r>
        <w:rPr>
          <w:b w:val="0"/>
          <w:bCs w:val="0"/>
          <w:sz w:val="24"/>
          <w:szCs w:val="24"/>
        </w:rPr>
        <w:t xml:space="preserve"> </w:t>
      </w:r>
      <w:r w:rsidRPr="0096186B">
        <w:rPr>
          <w:b w:val="0"/>
          <w:bCs w:val="0"/>
          <w:sz w:val="24"/>
          <w:szCs w:val="24"/>
        </w:rPr>
        <w:t>Applications, Thessalonki, Greece 12-16 July 2010</w:t>
      </w:r>
      <w:r>
        <w:rPr>
          <w:b w:val="0"/>
          <w:bCs w:val="0"/>
          <w:sz w:val="24"/>
          <w:szCs w:val="24"/>
        </w:rPr>
        <w:t xml:space="preserve">, and </w:t>
      </w:r>
      <w:r>
        <w:rPr>
          <w:rFonts w:ascii="Arial" w:hAnsi="Arial" w:cs="Arial"/>
          <w:b w:val="0"/>
          <w:bCs w:val="0"/>
          <w:sz w:val="24"/>
          <w:szCs w:val="24"/>
        </w:rPr>
        <w:t xml:space="preserve"> </w:t>
      </w:r>
      <w:r w:rsidRPr="00EB0C5B">
        <w:rPr>
          <w:rFonts w:ascii="cmr12" w:hAnsi="cmr12" w:cs="cmr12"/>
          <w:b w:val="0"/>
          <w:bCs w:val="0"/>
          <w:sz w:val="24"/>
          <w:szCs w:val="24"/>
        </w:rPr>
        <w:t>Int.</w:t>
      </w:r>
      <w:r w:rsidRPr="00EB0C5B">
        <w:rPr>
          <w:rFonts w:ascii="Arial" w:hAnsi="Arial" w:cs="Arial"/>
          <w:b w:val="0"/>
          <w:bCs w:val="0"/>
          <w:sz w:val="24"/>
          <w:szCs w:val="24"/>
        </w:rPr>
        <w:t xml:space="preserve"> </w:t>
      </w:r>
      <w:r w:rsidRPr="00EB0C5B">
        <w:rPr>
          <w:rFonts w:ascii="cmr12" w:hAnsi="cmr12" w:cs="cmr12"/>
          <w:b w:val="0"/>
          <w:bCs w:val="0"/>
          <w:sz w:val="24"/>
          <w:szCs w:val="24"/>
        </w:rPr>
        <w:t>J.of</w:t>
      </w:r>
      <w:r w:rsidRPr="00EB0C5B">
        <w:rPr>
          <w:rFonts w:ascii="Arial" w:hAnsi="Arial" w:cs="Arial"/>
          <w:b w:val="0"/>
          <w:bCs w:val="0"/>
          <w:sz w:val="24"/>
          <w:szCs w:val="24"/>
        </w:rPr>
        <w:t xml:space="preserve"> </w:t>
      </w:r>
      <w:r w:rsidRPr="00EB0C5B">
        <w:rPr>
          <w:b w:val="0"/>
          <w:bCs w:val="0"/>
          <w:sz w:val="24"/>
          <w:szCs w:val="24"/>
        </w:rPr>
        <w:t>Bifurcation</w:t>
      </w:r>
      <w:r w:rsidRPr="00EB0C5B">
        <w:rPr>
          <w:rFonts w:ascii="Arial" w:hAnsi="Arial" w:cs="Arial"/>
          <w:b w:val="0"/>
          <w:bCs w:val="0"/>
          <w:sz w:val="24"/>
          <w:szCs w:val="24"/>
        </w:rPr>
        <w:t xml:space="preserve"> </w:t>
      </w:r>
      <w:r w:rsidRPr="00EB0C5B">
        <w:rPr>
          <w:b w:val="0"/>
          <w:bCs w:val="0"/>
          <w:sz w:val="24"/>
          <w:szCs w:val="24"/>
        </w:rPr>
        <w:t>and</w:t>
      </w:r>
      <w:r w:rsidRPr="00EB0C5B">
        <w:rPr>
          <w:rFonts w:ascii="Arial" w:hAnsi="Arial" w:cs="Arial"/>
          <w:b w:val="0"/>
          <w:bCs w:val="0"/>
          <w:sz w:val="24"/>
          <w:szCs w:val="24"/>
        </w:rPr>
        <w:t xml:space="preserve"> </w:t>
      </w:r>
      <w:r w:rsidRPr="00EB0C5B">
        <w:rPr>
          <w:b w:val="0"/>
          <w:bCs w:val="0"/>
          <w:sz w:val="24"/>
          <w:szCs w:val="24"/>
        </w:rPr>
        <w:t>Chaos</w:t>
      </w:r>
      <w:r>
        <w:rPr>
          <w:b w:val="0"/>
          <w:bCs w:val="0"/>
          <w:sz w:val="24"/>
          <w:szCs w:val="24"/>
        </w:rPr>
        <w:t xml:space="preserve"> </w:t>
      </w:r>
      <w:hyperlink r:id="rId18" w:history="1">
        <w:r w:rsidRPr="00085AD9">
          <w:rPr>
            <w:b w:val="0"/>
            <w:bCs w:val="0"/>
            <w:sz w:val="24"/>
            <w:szCs w:val="24"/>
          </w:rPr>
          <w:t xml:space="preserve">Volume: 21, </w:t>
        </w:r>
      </w:hyperlink>
      <w:hyperlink r:id="rId19" w:history="1">
        <w:r w:rsidRPr="00085AD9">
          <w:rPr>
            <w:b w:val="0"/>
            <w:bCs w:val="0"/>
            <w:sz w:val="24"/>
            <w:szCs w:val="24"/>
          </w:rPr>
          <w:t>Issue: 8</w:t>
        </w:r>
      </w:hyperlink>
      <w:r w:rsidRPr="00085AD9">
        <w:rPr>
          <w:b w:val="0"/>
          <w:bCs w:val="0"/>
          <w:sz w:val="24"/>
          <w:szCs w:val="24"/>
        </w:rPr>
        <w:t xml:space="preserve">(2011) pp. 2369-2379     DOI: </w:t>
      </w:r>
      <w:hyperlink r:id="rId20" w:history="1">
        <w:r w:rsidRPr="00085AD9">
          <w:rPr>
            <w:b w:val="0"/>
            <w:bCs w:val="0"/>
            <w:sz w:val="24"/>
            <w:szCs w:val="24"/>
          </w:rPr>
          <w:t>10.1142/S0218127411029859</w:t>
        </w:r>
      </w:hyperlink>
      <w:r>
        <w:rPr>
          <w:b w:val="0"/>
          <w:bCs w:val="0"/>
          <w:sz w:val="24"/>
          <w:szCs w:val="24"/>
        </w:rPr>
        <w:t xml:space="preserve">  </w:t>
      </w:r>
      <w:r w:rsidRPr="0096186B">
        <w:rPr>
          <w:b w:val="0"/>
          <w:bCs w:val="0"/>
          <w:sz w:val="24"/>
          <w:szCs w:val="24"/>
        </w:rPr>
        <w:t>.</w:t>
      </w:r>
    </w:p>
    <w:p w:rsidR="00895A27" w:rsidRPr="0096186B"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lastRenderedPageBreak/>
        <w:t>G. M. Mahmoud and E.E. Mahmoud, Complete synchronization of chaotic complex nonlinear</w:t>
      </w:r>
      <w:r>
        <w:rPr>
          <w:b w:val="0"/>
          <w:bCs w:val="0"/>
          <w:sz w:val="24"/>
          <w:szCs w:val="24"/>
        </w:rPr>
        <w:t xml:space="preserve"> </w:t>
      </w:r>
      <w:r w:rsidRPr="0096186B">
        <w:rPr>
          <w:b w:val="0"/>
          <w:bCs w:val="0"/>
          <w:sz w:val="24"/>
          <w:szCs w:val="24"/>
        </w:rPr>
        <w:t>systems with uncertain parameters, Nonlinear Dynamics</w:t>
      </w:r>
      <w:r>
        <w:rPr>
          <w:b w:val="0"/>
          <w:bCs w:val="0"/>
          <w:sz w:val="24"/>
          <w:szCs w:val="24"/>
        </w:rPr>
        <w:t xml:space="preserve"> </w:t>
      </w:r>
      <w:r w:rsidRPr="0096186B">
        <w:rPr>
          <w:b w:val="0"/>
          <w:bCs w:val="0"/>
          <w:sz w:val="24"/>
          <w:szCs w:val="24"/>
        </w:rPr>
        <w:t xml:space="preserve"> </w:t>
      </w:r>
      <w:r>
        <w:rPr>
          <w:b w:val="0"/>
          <w:bCs w:val="0"/>
          <w:sz w:val="24"/>
          <w:szCs w:val="24"/>
        </w:rPr>
        <w:t>(</w:t>
      </w:r>
      <w:r w:rsidRPr="0096186B">
        <w:rPr>
          <w:b w:val="0"/>
          <w:bCs w:val="0"/>
          <w:sz w:val="24"/>
          <w:szCs w:val="24"/>
        </w:rPr>
        <w:t>2010</w:t>
      </w:r>
      <w:r>
        <w:rPr>
          <w:b w:val="0"/>
          <w:bCs w:val="0"/>
          <w:sz w:val="24"/>
          <w:szCs w:val="24"/>
        </w:rPr>
        <w:t xml:space="preserve">) 62, 875-882,  DOI: 10.1007/s11071-010-9970-y </w:t>
      </w:r>
      <w:r w:rsidRPr="0096186B">
        <w:rPr>
          <w:b w:val="0"/>
          <w:bCs w:val="0"/>
          <w:sz w:val="24"/>
          <w:szCs w:val="24"/>
        </w:rPr>
        <w:t>.</w:t>
      </w:r>
    </w:p>
    <w:p w:rsidR="00895A27" w:rsidRDefault="00895A27" w:rsidP="00895A27">
      <w:pPr>
        <w:pStyle w:val="BodyText"/>
        <w:numPr>
          <w:ilvl w:val="0"/>
          <w:numId w:val="2"/>
        </w:numPr>
        <w:tabs>
          <w:tab w:val="clear" w:pos="360"/>
        </w:tabs>
        <w:ind w:left="-540" w:right="-720"/>
        <w:jc w:val="both"/>
        <w:rPr>
          <w:b w:val="0"/>
          <w:bCs w:val="0"/>
          <w:sz w:val="24"/>
          <w:szCs w:val="24"/>
        </w:rPr>
      </w:pPr>
      <w:r w:rsidRPr="0096186B">
        <w:rPr>
          <w:b w:val="0"/>
          <w:bCs w:val="0"/>
          <w:sz w:val="24"/>
          <w:szCs w:val="24"/>
        </w:rPr>
        <w:t>G.M. Mahmoud and M. E. Ahmed, Modified projective synchronization and control of complex Chen</w:t>
      </w:r>
      <w:r>
        <w:rPr>
          <w:b w:val="0"/>
          <w:bCs w:val="0"/>
          <w:sz w:val="24"/>
          <w:szCs w:val="24"/>
        </w:rPr>
        <w:t xml:space="preserve"> </w:t>
      </w:r>
      <w:r w:rsidRPr="0096186B">
        <w:rPr>
          <w:b w:val="0"/>
          <w:bCs w:val="0"/>
          <w:sz w:val="24"/>
          <w:szCs w:val="24"/>
        </w:rPr>
        <w:t>and Lü systems, Journal of Vibration and Control ,</w:t>
      </w:r>
      <w:r w:rsidRPr="00264E2E">
        <w:rPr>
          <w:rFonts w:ascii="Arial" w:hAnsi="Arial" w:cs="Arial"/>
          <w:sz w:val="20"/>
          <w:szCs w:val="20"/>
        </w:rPr>
        <w:t xml:space="preserve"> </w:t>
      </w:r>
      <w:r w:rsidRPr="00264E2E">
        <w:rPr>
          <w:b w:val="0"/>
          <w:bCs w:val="0"/>
          <w:sz w:val="24"/>
          <w:szCs w:val="24"/>
        </w:rPr>
        <w:t>Volume 17 Issue 8 July 2011</w:t>
      </w:r>
      <w:r>
        <w:rPr>
          <w:b w:val="0"/>
          <w:bCs w:val="0"/>
          <w:sz w:val="24"/>
          <w:szCs w:val="24"/>
        </w:rPr>
        <w:t>,</w:t>
      </w:r>
      <w:r w:rsidRPr="00264E2E">
        <w:rPr>
          <w:b w:val="0"/>
          <w:bCs w:val="0"/>
          <w:sz w:val="24"/>
          <w:szCs w:val="24"/>
        </w:rPr>
        <w:t xml:space="preserve"> </w:t>
      </w:r>
      <w:r>
        <w:rPr>
          <w:b w:val="0"/>
          <w:bCs w:val="0"/>
          <w:sz w:val="24"/>
          <w:szCs w:val="24"/>
        </w:rPr>
        <w:t>PP</w:t>
      </w:r>
      <w:r w:rsidRPr="00264E2E">
        <w:rPr>
          <w:b w:val="0"/>
          <w:bCs w:val="0"/>
          <w:sz w:val="24"/>
          <w:szCs w:val="24"/>
        </w:rPr>
        <w:t>. 1184 - 1194</w:t>
      </w:r>
      <w:r>
        <w:rPr>
          <w:b w:val="0"/>
          <w:bCs w:val="0"/>
          <w:sz w:val="24"/>
          <w:szCs w:val="24"/>
        </w:rPr>
        <w:t>, DOI 10.1177/1077546310378871</w:t>
      </w:r>
      <w:r w:rsidRPr="0096186B">
        <w:rPr>
          <w:b w:val="0"/>
          <w:bCs w:val="0"/>
          <w:sz w:val="24"/>
          <w:szCs w:val="24"/>
        </w:rPr>
        <w:t>.</w:t>
      </w:r>
    </w:p>
    <w:p w:rsidR="00895A27" w:rsidRPr="009F5652" w:rsidRDefault="00895A27" w:rsidP="00895A27">
      <w:pPr>
        <w:pStyle w:val="BodyText"/>
        <w:numPr>
          <w:ilvl w:val="0"/>
          <w:numId w:val="2"/>
        </w:numPr>
        <w:tabs>
          <w:tab w:val="clear" w:pos="360"/>
        </w:tabs>
        <w:ind w:left="-540" w:right="-720"/>
        <w:jc w:val="both"/>
        <w:rPr>
          <w:b w:val="0"/>
          <w:bCs w:val="0"/>
          <w:sz w:val="24"/>
          <w:szCs w:val="24"/>
        </w:rPr>
      </w:pPr>
      <w:r w:rsidRPr="00AB14E3">
        <w:rPr>
          <w:b w:val="0"/>
          <w:bCs w:val="0"/>
          <w:sz w:val="24"/>
          <w:szCs w:val="24"/>
        </w:rPr>
        <w:t>G.M. Mahmoud and M. E. Ahmed, A hyperchaotic complex system generating two-, three-, and</w:t>
      </w:r>
      <w:r w:rsidRPr="00AB14E3">
        <w:rPr>
          <w:b w:val="0"/>
          <w:bCs w:val="0"/>
          <w:sz w:val="24"/>
          <w:szCs w:val="24"/>
        </w:rPr>
        <w:br/>
        <w:t xml:space="preserve">four-scroll attractors" </w:t>
      </w:r>
      <w:r w:rsidRPr="0096186B">
        <w:rPr>
          <w:b w:val="0"/>
          <w:bCs w:val="0"/>
          <w:sz w:val="24"/>
          <w:szCs w:val="24"/>
        </w:rPr>
        <w:t>Journal of Vibration and Control ,</w:t>
      </w:r>
      <w:r>
        <w:rPr>
          <w:b w:val="0"/>
          <w:bCs w:val="0"/>
          <w:sz w:val="24"/>
          <w:szCs w:val="24"/>
        </w:rPr>
        <w:t>Vol. 18, No 6, May</w:t>
      </w:r>
      <w:r w:rsidRPr="0096186B">
        <w:rPr>
          <w:b w:val="0"/>
          <w:bCs w:val="0"/>
          <w:sz w:val="24"/>
          <w:szCs w:val="24"/>
        </w:rPr>
        <w:t xml:space="preserve"> 201</w:t>
      </w:r>
      <w:r>
        <w:rPr>
          <w:b w:val="0"/>
          <w:bCs w:val="0"/>
          <w:sz w:val="24"/>
          <w:szCs w:val="24"/>
        </w:rPr>
        <w:t xml:space="preserve">2, PP841-849, </w:t>
      </w:r>
      <w:r w:rsidRPr="009F5652">
        <w:rPr>
          <w:b w:val="0"/>
          <w:bCs w:val="0"/>
          <w:sz w:val="24"/>
          <w:szCs w:val="24"/>
        </w:rPr>
        <w:t>DOI</w:t>
      </w:r>
      <w:r w:rsidRPr="009F5652">
        <w:rPr>
          <w:rFonts w:ascii="AdvP7D09" w:hAnsi="AdvP7D09" w:cs="AdvP7D09"/>
          <w:b w:val="0"/>
          <w:bCs w:val="0"/>
          <w:sz w:val="24"/>
          <w:szCs w:val="24"/>
        </w:rPr>
        <w:t xml:space="preserve">: </w:t>
      </w:r>
      <w:r w:rsidRPr="009F5652">
        <w:rPr>
          <w:b w:val="0"/>
          <w:bCs w:val="0"/>
          <w:sz w:val="24"/>
          <w:szCs w:val="24"/>
        </w:rPr>
        <w:t>10.1177/1077546311405370.</w:t>
      </w:r>
    </w:p>
    <w:p w:rsidR="00895A27" w:rsidRPr="00EC3ED2" w:rsidRDefault="00895A27" w:rsidP="00895A27">
      <w:pPr>
        <w:pStyle w:val="BodyText"/>
        <w:numPr>
          <w:ilvl w:val="0"/>
          <w:numId w:val="2"/>
        </w:numPr>
        <w:tabs>
          <w:tab w:val="clear" w:pos="360"/>
        </w:tabs>
        <w:ind w:left="-540"/>
        <w:rPr>
          <w:b w:val="0"/>
          <w:bCs w:val="0"/>
          <w:sz w:val="24"/>
          <w:szCs w:val="24"/>
        </w:rPr>
      </w:pPr>
      <w:r w:rsidRPr="00EC3ED2">
        <w:rPr>
          <w:b w:val="0"/>
          <w:bCs w:val="0"/>
          <w:sz w:val="24"/>
          <w:szCs w:val="24"/>
        </w:rPr>
        <w:t>G.M. Mahmoud and M. E. Ahmed, Chaotic and hyperchaotic complex jerk equations, the 2</w:t>
      </w:r>
      <w:r w:rsidRPr="00EC3ED2">
        <w:rPr>
          <w:b w:val="0"/>
          <w:bCs w:val="0"/>
          <w:sz w:val="24"/>
          <w:szCs w:val="24"/>
          <w:vertAlign w:val="superscript"/>
        </w:rPr>
        <w:t>nd</w:t>
      </w:r>
      <w:r w:rsidRPr="00EC3ED2">
        <w:rPr>
          <w:b w:val="0"/>
          <w:bCs w:val="0"/>
          <w:sz w:val="24"/>
          <w:szCs w:val="24"/>
        </w:rPr>
        <w:t xml:space="preserve">  Int. Conference on Mathematics and  Information  Science (ICMIS 2011) , Sohag University, Sept. 10-13, 2011, Sohag, Egypt</w:t>
      </w:r>
      <w:r w:rsidRPr="00EC3ED2">
        <w:rPr>
          <w:rFonts w:ascii="Verdana" w:hAnsi="Verdana"/>
          <w:color w:val="000000"/>
          <w:sz w:val="20"/>
          <w:szCs w:val="20"/>
        </w:rPr>
        <w:t>,</w:t>
      </w:r>
      <w:r w:rsidRPr="00EC3ED2">
        <w:rPr>
          <w:b w:val="0"/>
          <w:bCs w:val="0"/>
          <w:sz w:val="24"/>
          <w:szCs w:val="24"/>
        </w:rPr>
        <w:t xml:space="preserve"> and the International Journal of Modern Nonlinear Theory and Application (IJMNTA) , 2012, 1, 6-13, doi: </w:t>
      </w:r>
      <w:r w:rsidRPr="00EC3ED2">
        <w:rPr>
          <w:rFonts w:ascii="NimbusRomNo9L-Regu" w:hAnsi="NimbusRomNo9L-Regu" w:cs="NimbusRomNo9L-Regu"/>
          <w:color w:val="FF00FF"/>
          <w:sz w:val="18"/>
          <w:szCs w:val="18"/>
        </w:rPr>
        <w:t>10.4236/ijmnta.2012.11002</w:t>
      </w:r>
      <w:r w:rsidRPr="00EC3ED2">
        <w:rPr>
          <w:rFonts w:ascii="NimbusRomNo9L-Regu" w:hAnsi="NimbusRomNo9L-Regu" w:cs="NimbusRomNo9L-Regu"/>
          <w:color w:val="000000"/>
          <w:sz w:val="18"/>
          <w:szCs w:val="18"/>
        </w:rPr>
        <w:t>.</w:t>
      </w:r>
    </w:p>
    <w:p w:rsidR="00895A27" w:rsidRDefault="00895A27" w:rsidP="00895A27">
      <w:pPr>
        <w:pStyle w:val="BodyText"/>
        <w:ind w:right="720"/>
        <w:rPr>
          <w:b w:val="0"/>
          <w:bCs w:val="0"/>
          <w:sz w:val="24"/>
          <w:szCs w:val="24"/>
        </w:rPr>
      </w:pPr>
    </w:p>
    <w:p w:rsidR="00895A27" w:rsidRDefault="00895A27" w:rsidP="00895A27">
      <w:pPr>
        <w:pStyle w:val="BodyText"/>
        <w:numPr>
          <w:ilvl w:val="0"/>
          <w:numId w:val="2"/>
        </w:numPr>
        <w:tabs>
          <w:tab w:val="clear" w:pos="360"/>
        </w:tabs>
        <w:ind w:left="-540" w:right="-540"/>
        <w:rPr>
          <w:b w:val="0"/>
          <w:bCs w:val="0"/>
          <w:sz w:val="24"/>
          <w:szCs w:val="24"/>
        </w:rPr>
      </w:pPr>
      <w:r w:rsidRPr="0096186B">
        <w:rPr>
          <w:b w:val="0"/>
          <w:bCs w:val="0"/>
          <w:sz w:val="24"/>
          <w:szCs w:val="24"/>
        </w:rPr>
        <w:t>G. M. Mahmoud and E.E. Mahmoud,</w:t>
      </w:r>
      <w:r>
        <w:rPr>
          <w:b w:val="0"/>
          <w:bCs w:val="0"/>
          <w:sz w:val="24"/>
          <w:szCs w:val="24"/>
        </w:rPr>
        <w:t xml:space="preserve"> </w:t>
      </w:r>
      <w:r w:rsidRPr="00B72D9E">
        <w:rPr>
          <w:b w:val="0"/>
          <w:bCs w:val="0"/>
          <w:sz w:val="24"/>
          <w:szCs w:val="24"/>
        </w:rPr>
        <w:t>Lag synchronization of hyperchaotic complex nonlinear systems</w:t>
      </w:r>
      <w:r>
        <w:rPr>
          <w:b w:val="0"/>
          <w:bCs w:val="0"/>
          <w:sz w:val="24"/>
          <w:szCs w:val="24"/>
        </w:rPr>
        <w:t xml:space="preserve">, </w:t>
      </w:r>
      <w:r w:rsidRPr="009442B2">
        <w:rPr>
          <w:b w:val="0"/>
          <w:bCs w:val="0"/>
          <w:sz w:val="24"/>
          <w:szCs w:val="24"/>
        </w:rPr>
        <w:t>Nonlinear Dynamics: Volume 67, Issue 2 (2012), Page 1613-1622</w:t>
      </w:r>
      <w:r>
        <w:rPr>
          <w:b w:val="0"/>
          <w:bCs w:val="0"/>
          <w:sz w:val="24"/>
          <w:szCs w:val="24"/>
        </w:rPr>
        <w:t>.</w:t>
      </w:r>
      <w:r w:rsidRPr="00DB0E5F">
        <w:rPr>
          <w:rFonts w:ascii="Arial" w:hAnsi="Arial" w:cs="Arial"/>
          <w:color w:val="5C5B5B"/>
          <w:sz w:val="20"/>
          <w:szCs w:val="20"/>
        </w:rPr>
        <w:t xml:space="preserve"> </w:t>
      </w:r>
      <w:r w:rsidRPr="00DB0E5F">
        <w:rPr>
          <w:b w:val="0"/>
          <w:bCs w:val="0"/>
          <w:sz w:val="24"/>
          <w:szCs w:val="24"/>
        </w:rPr>
        <w:t>DOI: 10.1007/s11071-011-0091-6</w:t>
      </w:r>
      <w:r>
        <w:rPr>
          <w:b w:val="0"/>
          <w:bCs w:val="0"/>
          <w:sz w:val="24"/>
          <w:szCs w:val="24"/>
        </w:rPr>
        <w:t>.</w:t>
      </w:r>
    </w:p>
    <w:p w:rsidR="00895A27" w:rsidRPr="00F27261" w:rsidRDefault="00895A27" w:rsidP="00895A27">
      <w:pPr>
        <w:pStyle w:val="BodyText"/>
        <w:numPr>
          <w:ilvl w:val="0"/>
          <w:numId w:val="2"/>
        </w:numPr>
        <w:tabs>
          <w:tab w:val="clear" w:pos="360"/>
        </w:tabs>
        <w:ind w:left="-540" w:right="-540"/>
        <w:rPr>
          <w:b w:val="0"/>
          <w:bCs w:val="0"/>
          <w:sz w:val="24"/>
          <w:szCs w:val="24"/>
        </w:rPr>
      </w:pPr>
      <w:r w:rsidRPr="00F27261">
        <w:rPr>
          <w:b w:val="0"/>
          <w:bCs w:val="0"/>
          <w:sz w:val="24"/>
          <w:szCs w:val="24"/>
        </w:rPr>
        <w:t xml:space="preserve">G. M. Mahmoud and E.E. Mahmoud, </w:t>
      </w:r>
      <w:r>
        <w:rPr>
          <w:b w:val="0"/>
          <w:bCs w:val="0"/>
          <w:color w:val="000000"/>
          <w:sz w:val="24"/>
          <w:szCs w:val="24"/>
        </w:rPr>
        <w:t>Adaptive s</w:t>
      </w:r>
      <w:r w:rsidRPr="00F27261">
        <w:rPr>
          <w:b w:val="0"/>
          <w:bCs w:val="0"/>
          <w:color w:val="000000"/>
          <w:sz w:val="24"/>
          <w:szCs w:val="24"/>
        </w:rPr>
        <w:t>ynchronization of two different n  -dimensional chaotic complex nonlinear systems with fully un</w:t>
      </w:r>
      <w:r>
        <w:rPr>
          <w:b w:val="0"/>
          <w:bCs w:val="0"/>
          <w:color w:val="000000"/>
          <w:sz w:val="24"/>
          <w:szCs w:val="24"/>
        </w:rPr>
        <w:t>certain</w:t>
      </w:r>
      <w:r w:rsidRPr="00F27261">
        <w:rPr>
          <w:b w:val="0"/>
          <w:bCs w:val="0"/>
          <w:color w:val="000000"/>
          <w:sz w:val="24"/>
          <w:szCs w:val="24"/>
        </w:rPr>
        <w:t xml:space="preserve"> parameters,</w:t>
      </w:r>
      <w:r w:rsidRPr="00F27261">
        <w:rPr>
          <w:b w:val="0"/>
          <w:bCs w:val="0"/>
          <w:sz w:val="22"/>
          <w:szCs w:val="40"/>
        </w:rPr>
        <w:t xml:space="preserve"> </w:t>
      </w:r>
      <w:r>
        <w:rPr>
          <w:b w:val="0"/>
          <w:bCs w:val="0"/>
          <w:sz w:val="22"/>
          <w:szCs w:val="40"/>
        </w:rPr>
        <w:t xml:space="preserve">American Academic &amp; Scholarly Research  </w:t>
      </w:r>
      <w:r w:rsidRPr="00F27261">
        <w:rPr>
          <w:b w:val="0"/>
          <w:bCs w:val="0"/>
          <w:sz w:val="22"/>
          <w:szCs w:val="40"/>
        </w:rPr>
        <w:t>Journal</w:t>
      </w:r>
      <w:r>
        <w:rPr>
          <w:b w:val="0"/>
          <w:bCs w:val="0"/>
          <w:sz w:val="22"/>
          <w:szCs w:val="40"/>
        </w:rPr>
        <w:t xml:space="preserve">  4(1), 79-94  (2012)</w:t>
      </w:r>
      <w:r w:rsidRPr="00F27261">
        <w:rPr>
          <w:b w:val="0"/>
          <w:bCs w:val="0"/>
          <w:sz w:val="22"/>
          <w:szCs w:val="40"/>
        </w:rPr>
        <w:t>.</w:t>
      </w:r>
      <w:r w:rsidRPr="00F27261">
        <w:rPr>
          <w:b w:val="0"/>
          <w:bCs w:val="0"/>
          <w:sz w:val="24"/>
          <w:szCs w:val="24"/>
        </w:rPr>
        <w:t xml:space="preserve"> </w:t>
      </w:r>
    </w:p>
    <w:p w:rsidR="00895A27" w:rsidRDefault="00895A27" w:rsidP="00895A27">
      <w:pPr>
        <w:pStyle w:val="BodyText"/>
        <w:numPr>
          <w:ilvl w:val="0"/>
          <w:numId w:val="2"/>
        </w:numPr>
        <w:tabs>
          <w:tab w:val="clear" w:pos="360"/>
        </w:tabs>
        <w:ind w:left="-540" w:right="-540"/>
        <w:rPr>
          <w:b w:val="0"/>
          <w:bCs w:val="0"/>
          <w:sz w:val="24"/>
          <w:szCs w:val="24"/>
        </w:rPr>
      </w:pPr>
      <w:r>
        <w:rPr>
          <w:b w:val="0"/>
          <w:bCs w:val="0"/>
          <w:sz w:val="24"/>
          <w:szCs w:val="24"/>
        </w:rPr>
        <w:t xml:space="preserve">G.M. Mahmoud, E.E. Mahmoud and A.A. Arafa, Controlling hyperchaotic complex nonlinear systems with unknown parameters based on adaptive passive method, </w:t>
      </w:r>
      <w:r w:rsidRPr="00BB2963">
        <w:rPr>
          <w:b w:val="0"/>
          <w:bCs w:val="0"/>
          <w:sz w:val="24"/>
          <w:szCs w:val="24"/>
        </w:rPr>
        <w:t>Chin. Phys. B</w:t>
      </w:r>
      <w:r w:rsidRPr="00BB2963">
        <w:rPr>
          <w:rFonts w:ascii="NimbusRomNo9L-Medi" w:hAnsi="NimbusRomNo9L-Medi" w:cs="NimbusRomNo9L-Medi"/>
          <w:sz w:val="24"/>
          <w:szCs w:val="24"/>
        </w:rPr>
        <w:t xml:space="preserve"> </w:t>
      </w:r>
      <w:r w:rsidRPr="00BB2963">
        <w:rPr>
          <w:rFonts w:ascii="NimbusRomNo9L-Medi" w:hAnsi="NimbusRomNo9L-Medi" w:cs="NimbusRomNo9L-Medi"/>
          <w:b w:val="0"/>
          <w:bCs w:val="0"/>
          <w:sz w:val="24"/>
          <w:szCs w:val="24"/>
        </w:rPr>
        <w:t>Vol. 22, No. 6 (2013) 060508</w:t>
      </w:r>
      <w:r w:rsidRPr="00BB2963">
        <w:rPr>
          <w:rFonts w:ascii="NimbusRomNo9L-Medi" w:hAnsi="NimbusRomNo9L-Medi" w:cs="NimbusRomNo9L-Medi"/>
          <w:sz w:val="24"/>
          <w:szCs w:val="24"/>
        </w:rPr>
        <w:t>.</w:t>
      </w:r>
    </w:p>
    <w:p w:rsidR="00895A27" w:rsidRDefault="00895A27" w:rsidP="00895A27">
      <w:pPr>
        <w:pStyle w:val="BodyText"/>
        <w:numPr>
          <w:ilvl w:val="0"/>
          <w:numId w:val="2"/>
        </w:numPr>
        <w:tabs>
          <w:tab w:val="clear" w:pos="360"/>
        </w:tabs>
        <w:ind w:left="-540" w:right="-720"/>
        <w:rPr>
          <w:b w:val="0"/>
          <w:bCs w:val="0"/>
          <w:sz w:val="24"/>
          <w:szCs w:val="24"/>
        </w:rPr>
      </w:pPr>
      <w:r w:rsidRPr="00AB14E3">
        <w:rPr>
          <w:b w:val="0"/>
          <w:bCs w:val="0"/>
          <w:sz w:val="24"/>
          <w:szCs w:val="24"/>
        </w:rPr>
        <w:t>G.M. Mahmoud</w:t>
      </w:r>
      <w:r>
        <w:rPr>
          <w:b w:val="0"/>
          <w:bCs w:val="0"/>
          <w:sz w:val="24"/>
          <w:szCs w:val="24"/>
        </w:rPr>
        <w:t>, E.E. Mahmoud</w:t>
      </w:r>
      <w:r w:rsidRPr="00AB14E3">
        <w:rPr>
          <w:b w:val="0"/>
          <w:bCs w:val="0"/>
          <w:sz w:val="24"/>
          <w:szCs w:val="24"/>
        </w:rPr>
        <w:t xml:space="preserve"> and </w:t>
      </w:r>
      <w:r>
        <w:rPr>
          <w:b w:val="0"/>
          <w:bCs w:val="0"/>
          <w:sz w:val="24"/>
          <w:szCs w:val="24"/>
        </w:rPr>
        <w:t>A</w:t>
      </w:r>
      <w:r w:rsidRPr="00AB14E3">
        <w:rPr>
          <w:b w:val="0"/>
          <w:bCs w:val="0"/>
          <w:sz w:val="24"/>
          <w:szCs w:val="24"/>
        </w:rPr>
        <w:t xml:space="preserve">. </w:t>
      </w:r>
      <w:r>
        <w:rPr>
          <w:b w:val="0"/>
          <w:bCs w:val="0"/>
          <w:sz w:val="24"/>
          <w:szCs w:val="24"/>
        </w:rPr>
        <w:t>A</w:t>
      </w:r>
      <w:r w:rsidRPr="00AB14E3">
        <w:rPr>
          <w:b w:val="0"/>
          <w:bCs w:val="0"/>
          <w:sz w:val="24"/>
          <w:szCs w:val="24"/>
        </w:rPr>
        <w:t>. A</w:t>
      </w:r>
      <w:r>
        <w:rPr>
          <w:b w:val="0"/>
          <w:bCs w:val="0"/>
          <w:sz w:val="24"/>
          <w:szCs w:val="24"/>
        </w:rPr>
        <w:t>rafa</w:t>
      </w:r>
      <w:r w:rsidRPr="00AB14E3">
        <w:rPr>
          <w:b w:val="0"/>
          <w:bCs w:val="0"/>
          <w:sz w:val="24"/>
          <w:szCs w:val="24"/>
        </w:rPr>
        <w:t>,</w:t>
      </w:r>
      <w:r>
        <w:rPr>
          <w:b w:val="0"/>
          <w:bCs w:val="0"/>
          <w:sz w:val="24"/>
          <w:szCs w:val="24"/>
        </w:rPr>
        <w:t xml:space="preserve"> On projective synchronization of hyperchaotic  </w:t>
      </w:r>
      <w:r w:rsidRPr="00AB14E3">
        <w:rPr>
          <w:b w:val="0"/>
          <w:bCs w:val="0"/>
          <w:sz w:val="24"/>
          <w:szCs w:val="24"/>
        </w:rPr>
        <w:t xml:space="preserve"> complex </w:t>
      </w:r>
      <w:r>
        <w:rPr>
          <w:b w:val="0"/>
          <w:bCs w:val="0"/>
          <w:sz w:val="24"/>
          <w:szCs w:val="24"/>
        </w:rPr>
        <w:t xml:space="preserve"> nonlinear </w:t>
      </w:r>
      <w:r w:rsidRPr="00AB14E3">
        <w:rPr>
          <w:b w:val="0"/>
          <w:bCs w:val="0"/>
          <w:sz w:val="24"/>
          <w:szCs w:val="24"/>
        </w:rPr>
        <w:t>system</w:t>
      </w:r>
      <w:r>
        <w:rPr>
          <w:b w:val="0"/>
          <w:bCs w:val="0"/>
          <w:sz w:val="24"/>
          <w:szCs w:val="24"/>
        </w:rPr>
        <w:t>s based on passive theory for secure communications</w:t>
      </w:r>
      <w:r w:rsidRPr="00AB14E3">
        <w:rPr>
          <w:b w:val="0"/>
          <w:bCs w:val="0"/>
          <w:sz w:val="24"/>
          <w:szCs w:val="24"/>
        </w:rPr>
        <w:t xml:space="preserve"> " </w:t>
      </w:r>
      <w:r>
        <w:rPr>
          <w:b w:val="0"/>
          <w:bCs w:val="0"/>
          <w:sz w:val="24"/>
          <w:szCs w:val="24"/>
        </w:rPr>
        <w:t>Physica Scripta</w:t>
      </w:r>
      <w:r w:rsidRPr="0096186B">
        <w:rPr>
          <w:b w:val="0"/>
          <w:bCs w:val="0"/>
          <w:sz w:val="24"/>
          <w:szCs w:val="24"/>
        </w:rPr>
        <w:t xml:space="preserve"> , </w:t>
      </w:r>
      <w:r w:rsidRPr="0038252F">
        <w:rPr>
          <w:b w:val="0"/>
          <w:bCs w:val="0"/>
        </w:rPr>
        <w:t xml:space="preserve"> </w:t>
      </w:r>
      <w:r>
        <w:rPr>
          <w:b w:val="0"/>
          <w:bCs w:val="0"/>
        </w:rPr>
        <w:t>87</w:t>
      </w:r>
      <w:r w:rsidRPr="009E37F0">
        <w:rPr>
          <w:b w:val="0"/>
          <w:bCs w:val="0"/>
          <w:sz w:val="24"/>
          <w:szCs w:val="24"/>
        </w:rPr>
        <w:t>,</w:t>
      </w:r>
      <w:r w:rsidRPr="009E37F0">
        <w:rPr>
          <w:sz w:val="24"/>
          <w:szCs w:val="24"/>
        </w:rPr>
        <w:t xml:space="preserve"> 055002</w:t>
      </w:r>
      <w:r>
        <w:rPr>
          <w:b w:val="0"/>
          <w:bCs w:val="0"/>
          <w:sz w:val="24"/>
          <w:szCs w:val="24"/>
        </w:rPr>
        <w:t xml:space="preserve">, </w:t>
      </w:r>
      <w:r w:rsidRPr="0096186B">
        <w:rPr>
          <w:b w:val="0"/>
          <w:bCs w:val="0"/>
          <w:sz w:val="24"/>
          <w:szCs w:val="24"/>
        </w:rPr>
        <w:t>201</w:t>
      </w:r>
      <w:r>
        <w:rPr>
          <w:b w:val="0"/>
          <w:bCs w:val="0"/>
          <w:sz w:val="24"/>
          <w:szCs w:val="24"/>
        </w:rPr>
        <w:t>3</w:t>
      </w:r>
      <w:r w:rsidRPr="00974D9D">
        <w:rPr>
          <w:b w:val="0"/>
          <w:bCs w:val="0"/>
          <w:sz w:val="24"/>
          <w:szCs w:val="24"/>
        </w:rPr>
        <w:t xml:space="preserve">, </w:t>
      </w:r>
      <w:hyperlink r:id="rId21" w:history="1">
        <w:r w:rsidRPr="00974D9D">
          <w:rPr>
            <w:rStyle w:val="Hyperlink"/>
            <w:sz w:val="24"/>
            <w:szCs w:val="24"/>
          </w:rPr>
          <w:t>doi:10.1088/0031-8949/87/05/055002</w:t>
        </w:r>
      </w:hyperlink>
      <w:r w:rsidRPr="00974D9D">
        <w:rPr>
          <w:b w:val="0"/>
          <w:bCs w:val="0"/>
          <w:sz w:val="24"/>
          <w:szCs w:val="24"/>
        </w:rPr>
        <w:t>.</w:t>
      </w:r>
    </w:p>
    <w:p w:rsidR="00895A27" w:rsidRDefault="00895A27" w:rsidP="00895A27">
      <w:pPr>
        <w:pStyle w:val="BodyText"/>
        <w:numPr>
          <w:ilvl w:val="0"/>
          <w:numId w:val="2"/>
        </w:numPr>
        <w:tabs>
          <w:tab w:val="clear" w:pos="360"/>
        </w:tabs>
        <w:ind w:left="-540" w:right="-720"/>
        <w:rPr>
          <w:b w:val="0"/>
          <w:bCs w:val="0"/>
          <w:sz w:val="24"/>
          <w:szCs w:val="24"/>
        </w:rPr>
      </w:pPr>
      <w:r w:rsidRPr="0096186B">
        <w:rPr>
          <w:b w:val="0"/>
          <w:bCs w:val="0"/>
          <w:sz w:val="24"/>
          <w:szCs w:val="24"/>
        </w:rPr>
        <w:t>G. M. Mahmoud and E.E. Mahmoud,</w:t>
      </w:r>
      <w:r>
        <w:rPr>
          <w:b w:val="0"/>
          <w:bCs w:val="0"/>
          <w:sz w:val="24"/>
          <w:szCs w:val="24"/>
        </w:rPr>
        <w:t xml:space="preserve"> Complex modified projective  </w:t>
      </w:r>
      <w:r w:rsidRPr="00B72D9E">
        <w:rPr>
          <w:b w:val="0"/>
          <w:bCs w:val="0"/>
          <w:sz w:val="24"/>
          <w:szCs w:val="24"/>
        </w:rPr>
        <w:t xml:space="preserve"> synchronization of </w:t>
      </w:r>
      <w:r>
        <w:rPr>
          <w:b w:val="0"/>
          <w:bCs w:val="0"/>
          <w:sz w:val="24"/>
          <w:szCs w:val="24"/>
        </w:rPr>
        <w:t xml:space="preserve"> two </w:t>
      </w:r>
      <w:r w:rsidRPr="00B72D9E">
        <w:rPr>
          <w:b w:val="0"/>
          <w:bCs w:val="0"/>
          <w:sz w:val="24"/>
          <w:szCs w:val="24"/>
        </w:rPr>
        <w:t>chaotic complex nonlinear systems</w:t>
      </w:r>
      <w:r>
        <w:rPr>
          <w:b w:val="0"/>
          <w:bCs w:val="0"/>
          <w:sz w:val="24"/>
          <w:szCs w:val="24"/>
        </w:rPr>
        <w:t xml:space="preserve">, </w:t>
      </w:r>
      <w:r w:rsidRPr="009442B2">
        <w:rPr>
          <w:b w:val="0"/>
          <w:bCs w:val="0"/>
          <w:sz w:val="24"/>
          <w:szCs w:val="24"/>
        </w:rPr>
        <w:t>Nonlinear Dynamics</w:t>
      </w:r>
      <w:r>
        <w:rPr>
          <w:b w:val="0"/>
          <w:bCs w:val="0"/>
          <w:sz w:val="24"/>
          <w:szCs w:val="24"/>
        </w:rPr>
        <w:t xml:space="preserve">, Vol.73 (4), pp. 2231-2240, (Sept.) </w:t>
      </w:r>
      <w:r w:rsidRPr="0096186B">
        <w:rPr>
          <w:b w:val="0"/>
          <w:bCs w:val="0"/>
          <w:sz w:val="24"/>
          <w:szCs w:val="24"/>
        </w:rPr>
        <w:t>201</w:t>
      </w:r>
      <w:r>
        <w:rPr>
          <w:b w:val="0"/>
          <w:bCs w:val="0"/>
          <w:sz w:val="24"/>
          <w:szCs w:val="24"/>
        </w:rPr>
        <w:t>3.</w:t>
      </w:r>
    </w:p>
    <w:p w:rsidR="00895A27" w:rsidRPr="00B12B18" w:rsidRDefault="00895A27" w:rsidP="00895A27">
      <w:pPr>
        <w:pStyle w:val="BodyText"/>
        <w:numPr>
          <w:ilvl w:val="0"/>
          <w:numId w:val="2"/>
        </w:numPr>
        <w:tabs>
          <w:tab w:val="clear" w:pos="360"/>
        </w:tabs>
        <w:ind w:left="-540"/>
        <w:rPr>
          <w:b w:val="0"/>
          <w:bCs w:val="0"/>
          <w:sz w:val="24"/>
          <w:szCs w:val="24"/>
        </w:rPr>
      </w:pPr>
      <w:r w:rsidRPr="00B12B18">
        <w:rPr>
          <w:b w:val="0"/>
          <w:bCs w:val="0"/>
          <w:sz w:val="24"/>
          <w:szCs w:val="24"/>
        </w:rPr>
        <w:t xml:space="preserve">G.M. Mahmoud, E.E. Mahmoud and A. A. Arafa, Passive control of n-dimensional chaotic complex  nonlinear systems " Journal of Vibration and Control ,Vol.17,No.7, PP </w:t>
      </w:r>
      <w:r w:rsidRPr="00B12B18">
        <w:rPr>
          <w:sz w:val="24"/>
          <w:szCs w:val="24"/>
        </w:rPr>
        <w:t xml:space="preserve">1061–1071, </w:t>
      </w:r>
      <w:r w:rsidRPr="00B12B18">
        <w:rPr>
          <w:b w:val="0"/>
          <w:bCs w:val="0"/>
          <w:sz w:val="24"/>
          <w:szCs w:val="24"/>
        </w:rPr>
        <w:t>2013 (May).DOI: 10.1177/1077546312439430.</w:t>
      </w:r>
    </w:p>
    <w:p w:rsidR="00895A27" w:rsidRPr="00600BD0" w:rsidRDefault="00895A27" w:rsidP="00895A27">
      <w:pPr>
        <w:pStyle w:val="BodyText"/>
        <w:ind w:right="720"/>
        <w:rPr>
          <w:b w:val="0"/>
          <w:bCs w:val="0"/>
          <w:sz w:val="24"/>
          <w:szCs w:val="24"/>
        </w:rPr>
      </w:pPr>
    </w:p>
    <w:p w:rsidR="00895A27" w:rsidRPr="00166E52" w:rsidRDefault="00895A27" w:rsidP="00895A27">
      <w:pPr>
        <w:pStyle w:val="BodyText"/>
        <w:numPr>
          <w:ilvl w:val="0"/>
          <w:numId w:val="2"/>
        </w:numPr>
        <w:tabs>
          <w:tab w:val="clear" w:pos="360"/>
        </w:tabs>
        <w:ind w:left="-540" w:right="-720"/>
        <w:rPr>
          <w:b w:val="0"/>
          <w:bCs w:val="0"/>
          <w:sz w:val="24"/>
          <w:szCs w:val="24"/>
        </w:rPr>
      </w:pPr>
      <w:r w:rsidRPr="0096186B">
        <w:rPr>
          <w:b w:val="0"/>
          <w:bCs w:val="0"/>
          <w:sz w:val="24"/>
          <w:szCs w:val="24"/>
        </w:rPr>
        <w:t>G. M. Mahmoud and E.E. Mahmoud,</w:t>
      </w:r>
      <w:r>
        <w:rPr>
          <w:b w:val="0"/>
          <w:bCs w:val="0"/>
          <w:sz w:val="24"/>
          <w:szCs w:val="24"/>
        </w:rPr>
        <w:t xml:space="preserve"> </w:t>
      </w:r>
      <w:r w:rsidRPr="006F226E">
        <w:rPr>
          <w:b w:val="0"/>
          <w:bCs w:val="0"/>
          <w:color w:val="000000"/>
          <w:sz w:val="24"/>
          <w:szCs w:val="24"/>
        </w:rPr>
        <w:t>Synchronization of two</w:t>
      </w:r>
      <w:r>
        <w:rPr>
          <w:b w:val="0"/>
          <w:bCs w:val="0"/>
          <w:color w:val="000000"/>
          <w:sz w:val="24"/>
          <w:szCs w:val="24"/>
        </w:rPr>
        <w:t xml:space="preserve"> </w:t>
      </w:r>
      <w:r w:rsidRPr="006F226E">
        <w:rPr>
          <w:b w:val="0"/>
          <w:bCs w:val="0"/>
          <w:color w:val="000000"/>
          <w:sz w:val="24"/>
          <w:szCs w:val="24"/>
        </w:rPr>
        <w:t>different</w:t>
      </w:r>
      <w:r>
        <w:rPr>
          <w:b w:val="0"/>
          <w:bCs w:val="0"/>
          <w:color w:val="000000"/>
          <w:sz w:val="24"/>
          <w:szCs w:val="24"/>
        </w:rPr>
        <w:t xml:space="preserve"> n</w:t>
      </w:r>
      <w:r w:rsidRPr="006F226E">
        <w:rPr>
          <w:b w:val="0"/>
          <w:bCs w:val="0"/>
          <w:color w:val="000000"/>
          <w:sz w:val="24"/>
          <w:szCs w:val="24"/>
        </w:rPr>
        <w:t>  -dimensional chaotic complex nonlinear systems with fully</w:t>
      </w:r>
      <w:r>
        <w:rPr>
          <w:b w:val="0"/>
          <w:bCs w:val="0"/>
          <w:color w:val="000000"/>
          <w:sz w:val="24"/>
          <w:szCs w:val="24"/>
        </w:rPr>
        <w:t xml:space="preserve"> </w:t>
      </w:r>
      <w:r w:rsidRPr="006F226E">
        <w:rPr>
          <w:b w:val="0"/>
          <w:bCs w:val="0"/>
          <w:color w:val="000000"/>
          <w:sz w:val="24"/>
          <w:szCs w:val="24"/>
        </w:rPr>
        <w:t>unknown parameters</w:t>
      </w:r>
      <w:r>
        <w:rPr>
          <w:b w:val="0"/>
          <w:bCs w:val="0"/>
          <w:color w:val="000000"/>
          <w:sz w:val="24"/>
          <w:szCs w:val="24"/>
        </w:rPr>
        <w:t>,</w:t>
      </w:r>
      <w:r w:rsidRPr="00014D56">
        <w:rPr>
          <w:b w:val="0"/>
          <w:bCs w:val="0"/>
          <w:sz w:val="22"/>
          <w:szCs w:val="40"/>
        </w:rPr>
        <w:t xml:space="preserve"> </w:t>
      </w:r>
      <w:r>
        <w:rPr>
          <w:b w:val="0"/>
          <w:bCs w:val="0"/>
          <w:sz w:val="22"/>
          <w:szCs w:val="40"/>
        </w:rPr>
        <w:t>Journal of Advanced Research in Dynamical and Control Systems, Vol. 5 (2013) 47-58.</w:t>
      </w:r>
    </w:p>
    <w:p w:rsidR="00895A27" w:rsidRDefault="00895A27" w:rsidP="00895A27">
      <w:pPr>
        <w:pStyle w:val="BodyText"/>
        <w:numPr>
          <w:ilvl w:val="0"/>
          <w:numId w:val="2"/>
        </w:numPr>
        <w:tabs>
          <w:tab w:val="clear" w:pos="360"/>
        </w:tabs>
        <w:autoSpaceDE w:val="0"/>
        <w:autoSpaceDN w:val="0"/>
        <w:adjustRightInd w:val="0"/>
        <w:ind w:left="-540" w:right="-720"/>
      </w:pPr>
      <w:r w:rsidRPr="00277A6D">
        <w:rPr>
          <w:b w:val="0"/>
          <w:bCs w:val="0"/>
          <w:sz w:val="24"/>
          <w:szCs w:val="24"/>
        </w:rPr>
        <w:t xml:space="preserve">Shaban Aly, Ali Al-Qahtani, Houari B. Khenous, G. M. Mahmoud, Impulsive control and synchronization of complex </w:t>
      </w:r>
      <w:r w:rsidRPr="00B34C66">
        <w:rPr>
          <w:b w:val="0"/>
          <w:bCs w:val="0"/>
          <w:sz w:val="24"/>
          <w:szCs w:val="24"/>
        </w:rPr>
        <w:t>Lorenz</w:t>
      </w:r>
      <w:r>
        <w:rPr>
          <w:b w:val="0"/>
          <w:bCs w:val="0"/>
          <w:sz w:val="24"/>
          <w:szCs w:val="24"/>
        </w:rPr>
        <w:t xml:space="preserve"> </w:t>
      </w:r>
      <w:r w:rsidRPr="00277A6D">
        <w:rPr>
          <w:b w:val="0"/>
          <w:bCs w:val="0"/>
          <w:sz w:val="24"/>
          <w:szCs w:val="24"/>
        </w:rPr>
        <w:t xml:space="preserve"> systems,</w:t>
      </w:r>
      <w:r w:rsidRPr="00277A6D">
        <w:rPr>
          <w:sz w:val="24"/>
          <w:szCs w:val="24"/>
        </w:rPr>
        <w:t xml:space="preserve"> </w:t>
      </w:r>
      <w:r>
        <w:t xml:space="preserve"> </w:t>
      </w:r>
      <w:r w:rsidRPr="00E84618">
        <w:rPr>
          <w:b w:val="0"/>
          <w:bCs w:val="0"/>
          <w:sz w:val="24"/>
          <w:szCs w:val="24"/>
        </w:rPr>
        <w:t>Abstract and Applied Analysis, Vol. 2014, Article ID 932327, 9 pages, 2014</w:t>
      </w:r>
      <w:r>
        <w:rPr>
          <w:sz w:val="24"/>
          <w:szCs w:val="24"/>
        </w:rPr>
        <w:t>.</w:t>
      </w:r>
    </w:p>
    <w:p w:rsidR="00895A27" w:rsidRDefault="00895A27" w:rsidP="00895A27">
      <w:pPr>
        <w:pStyle w:val="BodyText"/>
        <w:numPr>
          <w:ilvl w:val="0"/>
          <w:numId w:val="2"/>
        </w:numPr>
        <w:tabs>
          <w:tab w:val="clear" w:pos="360"/>
        </w:tabs>
        <w:autoSpaceDE w:val="0"/>
        <w:autoSpaceDN w:val="0"/>
        <w:adjustRightInd w:val="0"/>
        <w:ind w:left="-540" w:right="-720"/>
        <w:rPr>
          <w:sz w:val="22"/>
          <w:szCs w:val="40"/>
        </w:rPr>
      </w:pPr>
      <w:r w:rsidRPr="00B12B18">
        <w:rPr>
          <w:b w:val="0"/>
          <w:bCs w:val="0"/>
          <w:sz w:val="24"/>
          <w:szCs w:val="24"/>
        </w:rPr>
        <w:t>G.M. Mahmoud, E.E. Mahmoud and A. A. Arafa,</w:t>
      </w:r>
      <w:r>
        <w:rPr>
          <w:b w:val="0"/>
          <w:bCs w:val="0"/>
          <w:sz w:val="24"/>
          <w:szCs w:val="24"/>
        </w:rPr>
        <w:t xml:space="preserve"> </w:t>
      </w:r>
      <w:r w:rsidRPr="00E10D2B">
        <w:rPr>
          <w:rFonts w:ascii="Times-Bold" w:hAnsi="Times-Bold" w:cs="Times-Bold"/>
          <w:b w:val="0"/>
          <w:bCs w:val="0"/>
          <w:color w:val="131413"/>
          <w:sz w:val="24"/>
          <w:szCs w:val="24"/>
        </w:rPr>
        <w:t>On modified time delay hyperchaotic complex Lü system</w:t>
      </w:r>
      <w:r>
        <w:rPr>
          <w:sz w:val="22"/>
          <w:szCs w:val="40"/>
        </w:rPr>
        <w:t xml:space="preserve">,  </w:t>
      </w:r>
      <w:r w:rsidRPr="00B12B18">
        <w:rPr>
          <w:b w:val="0"/>
          <w:bCs w:val="0"/>
          <w:sz w:val="22"/>
          <w:szCs w:val="40"/>
        </w:rPr>
        <w:t>Nonli</w:t>
      </w:r>
      <w:r>
        <w:rPr>
          <w:b w:val="0"/>
          <w:bCs w:val="0"/>
          <w:sz w:val="22"/>
          <w:szCs w:val="40"/>
        </w:rPr>
        <w:t>near Dyn (2015) 80 : 855-869,</w:t>
      </w:r>
      <w:r>
        <w:rPr>
          <w:sz w:val="22"/>
          <w:szCs w:val="40"/>
        </w:rPr>
        <w:t xml:space="preserve"> </w:t>
      </w:r>
      <w:r w:rsidRPr="00B12B18">
        <w:rPr>
          <w:b w:val="0"/>
          <w:bCs w:val="0"/>
          <w:sz w:val="24"/>
          <w:szCs w:val="44"/>
        </w:rPr>
        <w:t>DOI</w:t>
      </w:r>
      <w:r>
        <w:rPr>
          <w:sz w:val="22"/>
          <w:szCs w:val="40"/>
        </w:rPr>
        <w:t xml:space="preserve">  </w:t>
      </w:r>
      <w:r w:rsidRPr="00B12B18">
        <w:rPr>
          <w:rFonts w:ascii="Times-Roman" w:hAnsi="Times-Roman" w:cs="Times-Roman"/>
          <w:b w:val="0"/>
          <w:bCs w:val="0"/>
          <w:color w:val="131413"/>
          <w:sz w:val="23"/>
          <w:szCs w:val="23"/>
        </w:rPr>
        <w:t>10.1007/s11071-015-1912-9.</w:t>
      </w:r>
    </w:p>
    <w:p w:rsidR="00895A27" w:rsidRDefault="00895A27" w:rsidP="00895A27">
      <w:pPr>
        <w:pStyle w:val="BodyText"/>
        <w:numPr>
          <w:ilvl w:val="0"/>
          <w:numId w:val="2"/>
        </w:numPr>
        <w:tabs>
          <w:tab w:val="clear" w:pos="360"/>
        </w:tabs>
        <w:autoSpaceDE w:val="0"/>
        <w:autoSpaceDN w:val="0"/>
        <w:adjustRightInd w:val="0"/>
        <w:ind w:left="-540" w:right="-720"/>
        <w:rPr>
          <w:b w:val="0"/>
          <w:bCs w:val="0"/>
          <w:sz w:val="24"/>
          <w:szCs w:val="24"/>
        </w:rPr>
      </w:pPr>
      <w:r>
        <w:rPr>
          <w:b w:val="0"/>
          <w:bCs w:val="0"/>
          <w:sz w:val="24"/>
          <w:szCs w:val="24"/>
        </w:rPr>
        <w:t xml:space="preserve">G. M. Mahmoud, T. M. Abed – Elhameed, </w:t>
      </w:r>
      <w:r w:rsidRPr="00AB14E3">
        <w:rPr>
          <w:b w:val="0"/>
          <w:bCs w:val="0"/>
          <w:sz w:val="24"/>
          <w:szCs w:val="24"/>
        </w:rPr>
        <w:t>and M. E. Ahmed</w:t>
      </w:r>
      <w:r>
        <w:rPr>
          <w:sz w:val="22"/>
          <w:szCs w:val="40"/>
        </w:rPr>
        <w:t xml:space="preserve"> </w:t>
      </w:r>
      <w:r w:rsidRPr="00EF0AA6">
        <w:rPr>
          <w:color w:val="000000"/>
          <w:sz w:val="24"/>
          <w:szCs w:val="24"/>
          <w:shd w:val="clear" w:color="auto" w:fill="FFFFFF"/>
        </w:rPr>
        <w:t>"</w:t>
      </w:r>
      <w:r w:rsidRPr="00EF0AA6">
        <w:rPr>
          <w:b w:val="0"/>
          <w:bCs w:val="0"/>
          <w:color w:val="000000"/>
          <w:sz w:val="24"/>
          <w:szCs w:val="24"/>
          <w:shd w:val="clear" w:color="auto" w:fill="FFFFFF"/>
        </w:rPr>
        <w:t>Generalization of combination-combination synchronization of chaotic n-dimensional fractional-order dynamical systems</w:t>
      </w:r>
      <w:r w:rsidRPr="00EF0AA6">
        <w:rPr>
          <w:b w:val="0"/>
          <w:bCs w:val="0"/>
          <w:sz w:val="24"/>
          <w:szCs w:val="24"/>
        </w:rPr>
        <w:t>, Nonlinear Dynamics</w:t>
      </w:r>
      <w:r>
        <w:rPr>
          <w:b w:val="0"/>
          <w:bCs w:val="0"/>
          <w:sz w:val="24"/>
          <w:szCs w:val="24"/>
        </w:rPr>
        <w:t xml:space="preserve">, </w:t>
      </w:r>
      <w:r w:rsidRPr="00AE740F">
        <w:rPr>
          <w:rFonts w:ascii="CsksngTimes-Roman" w:hAnsi="CsksngTimes-Roman" w:cs="CsksngTimes-Roman"/>
          <w:b w:val="0"/>
          <w:bCs w:val="0"/>
          <w:color w:val="131413"/>
          <w:sz w:val="21"/>
          <w:szCs w:val="21"/>
        </w:rPr>
        <w:t>83:1885–1893</w:t>
      </w:r>
      <w:r>
        <w:rPr>
          <w:b w:val="0"/>
          <w:bCs w:val="0"/>
          <w:sz w:val="24"/>
          <w:szCs w:val="24"/>
        </w:rPr>
        <w:t xml:space="preserve"> (2016), DOI </w:t>
      </w:r>
      <w:r w:rsidRPr="00381036">
        <w:rPr>
          <w:rFonts w:ascii="Arial" w:hAnsi="Arial" w:cs="Arial"/>
          <w:b w:val="0"/>
          <w:bCs w:val="0"/>
          <w:color w:val="5C5B5B"/>
          <w:sz w:val="24"/>
          <w:szCs w:val="24"/>
          <w:shd w:val="clear" w:color="auto" w:fill="FFFFFF"/>
        </w:rPr>
        <w:t>10.1007/s11071-015-2453-y</w:t>
      </w:r>
      <w:r>
        <w:rPr>
          <w:b w:val="0"/>
          <w:bCs w:val="0"/>
          <w:sz w:val="24"/>
          <w:szCs w:val="24"/>
        </w:rPr>
        <w:t xml:space="preserve"> </w:t>
      </w:r>
      <w:r w:rsidRPr="00EF0AA6">
        <w:rPr>
          <w:b w:val="0"/>
          <w:bCs w:val="0"/>
          <w:sz w:val="24"/>
          <w:szCs w:val="24"/>
        </w:rPr>
        <w:t>.</w:t>
      </w:r>
    </w:p>
    <w:p w:rsidR="00895A27" w:rsidRPr="005C2CF4" w:rsidRDefault="00895A27" w:rsidP="00895A27">
      <w:pPr>
        <w:pStyle w:val="BodyText"/>
        <w:numPr>
          <w:ilvl w:val="0"/>
          <w:numId w:val="2"/>
        </w:numPr>
        <w:tabs>
          <w:tab w:val="clear" w:pos="360"/>
        </w:tabs>
        <w:autoSpaceDE w:val="0"/>
        <w:autoSpaceDN w:val="0"/>
        <w:adjustRightInd w:val="0"/>
        <w:ind w:left="-540" w:right="-720"/>
        <w:jc w:val="both"/>
        <w:rPr>
          <w:b w:val="0"/>
          <w:bCs w:val="0"/>
          <w:sz w:val="24"/>
          <w:szCs w:val="24"/>
        </w:rPr>
      </w:pPr>
      <w:r w:rsidRPr="005C2CF4">
        <w:rPr>
          <w:b w:val="0"/>
          <w:bCs w:val="0"/>
          <w:sz w:val="24"/>
          <w:szCs w:val="24"/>
        </w:rPr>
        <w:t xml:space="preserve">G.M. Mahmoud, E.E. Mahmoud and A. A. Arafa, </w:t>
      </w:r>
      <w:r w:rsidRPr="005C2CF4">
        <w:rPr>
          <w:rFonts w:ascii="Helvetica" w:hAnsi="Helvetica"/>
          <w:color w:val="000000"/>
          <w:sz w:val="20"/>
          <w:szCs w:val="20"/>
        </w:rPr>
        <w:t xml:space="preserve">Projective synchronization for coupled partially linear complex-variable systems with known parameters, </w:t>
      </w:r>
      <w:r w:rsidRPr="005C2CF4">
        <w:rPr>
          <w:rFonts w:ascii="Helvetica" w:hAnsi="Helvetica"/>
          <w:b w:val="0"/>
          <w:bCs w:val="0"/>
          <w:color w:val="000000"/>
          <w:sz w:val="20"/>
          <w:szCs w:val="20"/>
        </w:rPr>
        <w:t xml:space="preserve">Mathematical Methods in the Applied Sciences, Vol.40 (No.4) 1214-1222, 2017 ( March 15), </w:t>
      </w:r>
      <w:r w:rsidRPr="005C2CF4">
        <w:rPr>
          <w:rFonts w:ascii="Myriad-Roman" w:hAnsi="Myriad-Roman" w:cs="Myriad-Roman"/>
          <w:sz w:val="20"/>
          <w:szCs w:val="20"/>
        </w:rPr>
        <w:t>DOI:</w:t>
      </w:r>
      <w:r w:rsidRPr="005C2CF4">
        <w:rPr>
          <w:rFonts w:ascii="Myriad-Roman" w:hAnsi="Myriad-Roman" w:cs="Myriad-Roman"/>
          <w:sz w:val="24"/>
          <w:szCs w:val="24"/>
        </w:rPr>
        <w:t xml:space="preserve"> 10.1002/mma.4045</w:t>
      </w:r>
      <w:r w:rsidRPr="005C2CF4">
        <w:rPr>
          <w:rFonts w:ascii="Helvetica" w:hAnsi="Helvetica"/>
          <w:b w:val="0"/>
          <w:bCs w:val="0"/>
          <w:color w:val="000000"/>
          <w:sz w:val="20"/>
          <w:szCs w:val="20"/>
        </w:rPr>
        <w:t xml:space="preserve"> .</w:t>
      </w:r>
    </w:p>
    <w:p w:rsidR="00895A27" w:rsidRPr="00B11E64" w:rsidRDefault="00895A27" w:rsidP="00895A27">
      <w:pPr>
        <w:pStyle w:val="BodyText"/>
        <w:numPr>
          <w:ilvl w:val="0"/>
          <w:numId w:val="2"/>
        </w:numPr>
        <w:tabs>
          <w:tab w:val="clear" w:pos="360"/>
        </w:tabs>
        <w:ind w:left="-540"/>
        <w:jc w:val="both"/>
        <w:rPr>
          <w:b w:val="0"/>
          <w:bCs w:val="0"/>
          <w:sz w:val="24"/>
          <w:szCs w:val="24"/>
        </w:rPr>
      </w:pPr>
      <w:r w:rsidRPr="00B11E64">
        <w:rPr>
          <w:b w:val="0"/>
          <w:bCs w:val="0"/>
          <w:sz w:val="24"/>
          <w:szCs w:val="24"/>
        </w:rPr>
        <w:t xml:space="preserve">G.M. Mahmoud and M. E. Ahmed, Analysis of chaotic and hyperchaotic conservative complex nonlinear systems" has been accepted as an oral presentation in the 3rd Scientific Conference for Young Researchers for Basic Science &amp; </w:t>
      </w:r>
      <w:r w:rsidRPr="00B11E64">
        <w:rPr>
          <w:b w:val="0"/>
          <w:bCs w:val="0"/>
          <w:sz w:val="24"/>
          <w:szCs w:val="24"/>
        </w:rPr>
        <w:lastRenderedPageBreak/>
        <w:t>Technology, organized by the Faculty of Science, Assiut University, Egypt,  19- 20, April 2011,</w:t>
      </w:r>
      <w:r>
        <w:rPr>
          <w:b w:val="0"/>
          <w:bCs w:val="0"/>
          <w:sz w:val="24"/>
          <w:szCs w:val="24"/>
        </w:rPr>
        <w:t>and</w:t>
      </w:r>
    </w:p>
    <w:p w:rsidR="00895A27" w:rsidRPr="00C34EFE" w:rsidRDefault="00895A27" w:rsidP="00895A27">
      <w:pPr>
        <w:pStyle w:val="BodyText"/>
        <w:ind w:left="-567" w:right="720"/>
        <w:jc w:val="both"/>
        <w:rPr>
          <w:b w:val="0"/>
          <w:bCs w:val="0"/>
          <w:sz w:val="24"/>
          <w:szCs w:val="24"/>
        </w:rPr>
      </w:pPr>
      <w:r w:rsidRPr="00B11E64">
        <w:rPr>
          <w:b w:val="0"/>
          <w:bCs w:val="0"/>
          <w:sz w:val="24"/>
          <w:szCs w:val="24"/>
        </w:rPr>
        <w:t>Miskolc Mathematical Notes</w:t>
      </w:r>
      <w:r>
        <w:rPr>
          <w:b w:val="0"/>
          <w:bCs w:val="0"/>
          <w:sz w:val="24"/>
          <w:szCs w:val="24"/>
        </w:rPr>
        <w:t>,</w:t>
      </w:r>
      <w:r w:rsidRPr="00B11E64">
        <w:rPr>
          <w:b w:val="0"/>
          <w:bCs w:val="0"/>
          <w:sz w:val="24"/>
          <w:szCs w:val="24"/>
        </w:rPr>
        <w:t xml:space="preserve"> DOI: 10.18514/MMN.2017.1407</w:t>
      </w:r>
      <w:r>
        <w:rPr>
          <w:b w:val="0"/>
          <w:bCs w:val="0"/>
          <w:sz w:val="24"/>
          <w:szCs w:val="24"/>
        </w:rPr>
        <w:t>,</w:t>
      </w:r>
      <w:r w:rsidRPr="00B11E64">
        <w:rPr>
          <w:b w:val="0"/>
          <w:bCs w:val="0"/>
          <w:sz w:val="24"/>
          <w:szCs w:val="24"/>
        </w:rPr>
        <w:t>Vol. 18 (2017), No. 1, pp.</w:t>
      </w:r>
      <w:r w:rsidRPr="00C34EFE">
        <w:rPr>
          <w:b w:val="0"/>
          <w:bCs w:val="0"/>
          <w:sz w:val="24"/>
          <w:szCs w:val="24"/>
        </w:rPr>
        <w:t xml:space="preserve"> </w:t>
      </w:r>
      <w:r w:rsidRPr="00B11E64">
        <w:rPr>
          <w:b w:val="0"/>
          <w:bCs w:val="0"/>
          <w:sz w:val="24"/>
          <w:szCs w:val="24"/>
        </w:rPr>
        <w:t>315–326</w:t>
      </w:r>
      <w:r>
        <w:rPr>
          <w:b w:val="0"/>
          <w:bCs w:val="0"/>
          <w:sz w:val="24"/>
          <w:szCs w:val="24"/>
        </w:rPr>
        <w:t>.</w:t>
      </w:r>
    </w:p>
    <w:p w:rsidR="00895A27" w:rsidRDefault="00895A27" w:rsidP="00895A27">
      <w:pPr>
        <w:pStyle w:val="BodyText"/>
        <w:numPr>
          <w:ilvl w:val="0"/>
          <w:numId w:val="2"/>
        </w:numPr>
        <w:tabs>
          <w:tab w:val="clear" w:pos="360"/>
        </w:tabs>
        <w:autoSpaceDE w:val="0"/>
        <w:autoSpaceDN w:val="0"/>
        <w:adjustRightInd w:val="0"/>
        <w:ind w:left="-540"/>
        <w:jc w:val="both"/>
        <w:rPr>
          <w:b w:val="0"/>
          <w:bCs w:val="0"/>
          <w:sz w:val="24"/>
          <w:szCs w:val="24"/>
        </w:rPr>
      </w:pPr>
      <w:r w:rsidRPr="002E3325">
        <w:rPr>
          <w:b w:val="0"/>
          <w:bCs w:val="0"/>
          <w:sz w:val="24"/>
          <w:szCs w:val="24"/>
        </w:rPr>
        <w:t xml:space="preserve">G. M. Mahmoud, M. E. Ahmed  and T. M. Abed – Elhameed, </w:t>
      </w:r>
      <w:r w:rsidRPr="002E3325">
        <w:rPr>
          <w:color w:val="000000"/>
          <w:sz w:val="24"/>
          <w:szCs w:val="24"/>
          <w:shd w:val="clear" w:color="auto" w:fill="FFFFFF"/>
        </w:rPr>
        <w:t>"</w:t>
      </w:r>
      <w:r w:rsidRPr="002E3325">
        <w:rPr>
          <w:b w:val="0"/>
          <w:bCs w:val="0"/>
          <w:color w:val="000000"/>
          <w:sz w:val="24"/>
          <w:szCs w:val="24"/>
          <w:shd w:val="clear" w:color="auto" w:fill="FFFFFF"/>
        </w:rPr>
        <w:t>Active control technique</w:t>
      </w:r>
      <w:r w:rsidRPr="002E3325">
        <w:rPr>
          <w:color w:val="000000"/>
          <w:sz w:val="24"/>
          <w:szCs w:val="24"/>
          <w:shd w:val="clear" w:color="auto" w:fill="FFFFFF"/>
        </w:rPr>
        <w:t xml:space="preserve"> </w:t>
      </w:r>
      <w:r w:rsidRPr="002E3325">
        <w:rPr>
          <w:b w:val="0"/>
          <w:bCs w:val="0"/>
          <w:color w:val="000000"/>
          <w:sz w:val="24"/>
          <w:szCs w:val="24"/>
          <w:shd w:val="clear" w:color="auto" w:fill="FFFFFF"/>
        </w:rPr>
        <w:t xml:space="preserve">of fractional-order chaotic complex systems", </w:t>
      </w:r>
      <w:r w:rsidRPr="002E3325">
        <w:rPr>
          <w:rFonts w:ascii="Segoe UI" w:hAnsi="Segoe UI" w:cs="Segoe UI"/>
          <w:color w:val="000000"/>
          <w:sz w:val="20"/>
          <w:szCs w:val="20"/>
          <w:shd w:val="clear" w:color="auto" w:fill="FFFFFF"/>
        </w:rPr>
        <w:t>Eur. Phys. J. Plus (2016) 131: 200</w:t>
      </w:r>
      <w:r w:rsidRPr="002E3325">
        <w:rPr>
          <w:rFonts w:ascii="Segoe UI" w:hAnsi="Segoe UI" w:cs="Segoe UI"/>
          <w:color w:val="000000"/>
          <w:sz w:val="20"/>
          <w:szCs w:val="20"/>
        </w:rPr>
        <w:t xml:space="preserve"> </w:t>
      </w:r>
      <w:r w:rsidRPr="002E3325">
        <w:rPr>
          <w:rFonts w:ascii="Segoe UI" w:hAnsi="Segoe UI" w:cs="Segoe UI"/>
          <w:color w:val="000000"/>
          <w:sz w:val="20"/>
          <w:szCs w:val="20"/>
          <w:shd w:val="clear" w:color="auto" w:fill="FFFFFF"/>
        </w:rPr>
        <w:t>,DOI: 10.1140/epjp/i2016-16200-x</w:t>
      </w:r>
      <w:r>
        <w:rPr>
          <w:b w:val="0"/>
          <w:bCs w:val="0"/>
          <w:sz w:val="24"/>
          <w:szCs w:val="24"/>
        </w:rPr>
        <w:t>.</w:t>
      </w:r>
    </w:p>
    <w:p w:rsidR="00895A27" w:rsidRPr="00B72C76" w:rsidRDefault="00895A27" w:rsidP="00895A27">
      <w:pPr>
        <w:pStyle w:val="BodyText"/>
        <w:numPr>
          <w:ilvl w:val="0"/>
          <w:numId w:val="2"/>
        </w:numPr>
        <w:tabs>
          <w:tab w:val="clear" w:pos="360"/>
        </w:tabs>
        <w:autoSpaceDE w:val="0"/>
        <w:autoSpaceDN w:val="0"/>
        <w:adjustRightInd w:val="0"/>
        <w:ind w:left="-540"/>
        <w:jc w:val="both"/>
        <w:rPr>
          <w:b w:val="0"/>
          <w:bCs w:val="0"/>
          <w:sz w:val="24"/>
          <w:szCs w:val="24"/>
        </w:rPr>
      </w:pPr>
      <w:r w:rsidRPr="00D93555">
        <w:rPr>
          <w:b w:val="0"/>
          <w:bCs w:val="0"/>
          <w:sz w:val="24"/>
          <w:szCs w:val="24"/>
        </w:rPr>
        <w:t>G. M. Mahmoud, M. E. Ahmed  and T. M. Abed – Elhameed,</w:t>
      </w:r>
      <w:r>
        <w:rPr>
          <w:b w:val="0"/>
          <w:bCs w:val="0"/>
          <w:sz w:val="24"/>
          <w:szCs w:val="24"/>
        </w:rPr>
        <w:t xml:space="preserve"> </w:t>
      </w:r>
      <w:r w:rsidRPr="00D93555">
        <w:rPr>
          <w:b w:val="0"/>
          <w:bCs w:val="0"/>
          <w:sz w:val="24"/>
          <w:szCs w:val="24"/>
        </w:rPr>
        <w:t>On fractional-order hyperchaotic complex systems and their generalized function projective combination synchronization</w:t>
      </w:r>
      <w:r>
        <w:rPr>
          <w:b w:val="0"/>
          <w:bCs w:val="0"/>
          <w:sz w:val="24"/>
          <w:szCs w:val="24"/>
        </w:rPr>
        <w:t xml:space="preserve">, Optik, Int. J. for Light and Electron Optics,  </w:t>
      </w:r>
      <w:r w:rsidRPr="00B9498A">
        <w:rPr>
          <w:sz w:val="22"/>
          <w:szCs w:val="22"/>
        </w:rPr>
        <w:t>130 (2017) 398–406</w:t>
      </w:r>
      <w:r>
        <w:rPr>
          <w:b w:val="0"/>
          <w:bCs w:val="0"/>
          <w:sz w:val="24"/>
          <w:szCs w:val="24"/>
        </w:rPr>
        <w:t>,  DOI: 10.1016/j.ijleo.2016.10.095.</w:t>
      </w:r>
    </w:p>
    <w:p w:rsidR="00895A27" w:rsidRPr="008F484D" w:rsidRDefault="00895A27" w:rsidP="00895A27">
      <w:pPr>
        <w:pStyle w:val="BodyText"/>
        <w:numPr>
          <w:ilvl w:val="0"/>
          <w:numId w:val="2"/>
        </w:numPr>
        <w:tabs>
          <w:tab w:val="clear" w:pos="360"/>
        </w:tabs>
        <w:autoSpaceDE w:val="0"/>
        <w:autoSpaceDN w:val="0"/>
        <w:adjustRightInd w:val="0"/>
        <w:ind w:left="-540"/>
        <w:jc w:val="both"/>
        <w:rPr>
          <w:b w:val="0"/>
          <w:bCs w:val="0"/>
          <w:sz w:val="24"/>
          <w:szCs w:val="24"/>
        </w:rPr>
      </w:pPr>
      <w:r w:rsidRPr="00117C38">
        <w:rPr>
          <w:b w:val="0"/>
          <w:bCs w:val="0"/>
          <w:sz w:val="24"/>
          <w:szCs w:val="24"/>
        </w:rPr>
        <w:t>G.M. Mahmoud, A. A. Farghaly and</w:t>
      </w:r>
      <w:r w:rsidRPr="00117C38">
        <w:rPr>
          <w:color w:val="000000"/>
          <w:sz w:val="20"/>
          <w:szCs w:val="20"/>
          <w:shd w:val="clear" w:color="auto" w:fill="FFFFFF"/>
        </w:rPr>
        <w:t xml:space="preserve">  </w:t>
      </w:r>
      <w:r w:rsidRPr="00117C38">
        <w:rPr>
          <w:b w:val="0"/>
          <w:bCs w:val="0"/>
          <w:sz w:val="24"/>
          <w:szCs w:val="24"/>
        </w:rPr>
        <w:t>A.</w:t>
      </w:r>
      <w:r w:rsidRPr="00117C38">
        <w:rPr>
          <w:color w:val="000000"/>
          <w:sz w:val="20"/>
          <w:szCs w:val="20"/>
          <w:shd w:val="clear" w:color="auto" w:fill="FFFFFF"/>
        </w:rPr>
        <w:t xml:space="preserve"> </w:t>
      </w:r>
      <w:r w:rsidRPr="00117C38">
        <w:rPr>
          <w:b w:val="0"/>
          <w:bCs w:val="0"/>
          <w:sz w:val="24"/>
          <w:szCs w:val="24"/>
        </w:rPr>
        <w:t>Shoreh, A technique for studying a class of fractional-order nonlinear dynamical systems ,</w:t>
      </w:r>
      <w:r w:rsidRPr="00117C38">
        <w:rPr>
          <w:rFonts w:ascii="Verdana" w:hAnsi="Verdana"/>
          <w:color w:val="000000"/>
          <w:sz w:val="17"/>
          <w:szCs w:val="17"/>
          <w:shd w:val="clear" w:color="auto" w:fill="FFFFFF"/>
        </w:rPr>
        <w:t> </w:t>
      </w:r>
      <w:r w:rsidRPr="00117C38">
        <w:rPr>
          <w:b w:val="0"/>
          <w:bCs w:val="0"/>
          <w:sz w:val="24"/>
          <w:szCs w:val="24"/>
        </w:rPr>
        <w:t>Int. J. Bifurcation Chaos 27, 1750144 (2017) [11pages], doi.org/10.1142/S0218127417501449.</w:t>
      </w:r>
    </w:p>
    <w:p w:rsidR="00895A27" w:rsidRPr="009D5DC9" w:rsidRDefault="00895A27" w:rsidP="00895A27">
      <w:pPr>
        <w:pStyle w:val="BodyText"/>
        <w:numPr>
          <w:ilvl w:val="0"/>
          <w:numId w:val="2"/>
        </w:numPr>
        <w:tabs>
          <w:tab w:val="clear" w:pos="360"/>
        </w:tabs>
        <w:autoSpaceDE w:val="0"/>
        <w:autoSpaceDN w:val="0"/>
        <w:adjustRightInd w:val="0"/>
        <w:ind w:left="-540"/>
        <w:jc w:val="both"/>
        <w:rPr>
          <w:b w:val="0"/>
          <w:bCs w:val="0"/>
          <w:sz w:val="24"/>
          <w:szCs w:val="24"/>
        </w:rPr>
      </w:pPr>
      <w:r w:rsidRPr="009D5DC9">
        <w:rPr>
          <w:b w:val="0"/>
          <w:bCs w:val="0"/>
          <w:sz w:val="24"/>
          <w:szCs w:val="24"/>
        </w:rPr>
        <w:t>G.M. Mahmoud, A. A. Arafa, T. M. Abed – Elhameed, and E.E. Mahmoud,  Chaos control of integer and fractional orders of chaotic Burke-Shaw system using time delayed feedback control" Chaos, Solitons and Fractals 104 (2017) 680–692</w:t>
      </w:r>
      <w:r w:rsidR="00DD4667">
        <w:rPr>
          <w:b w:val="0"/>
          <w:bCs w:val="0"/>
          <w:sz w:val="24"/>
          <w:szCs w:val="24"/>
        </w:rPr>
        <w:t xml:space="preserve">, </w:t>
      </w:r>
      <w:r w:rsidR="00DD4667" w:rsidRPr="00280B32">
        <w:rPr>
          <w:sz w:val="24"/>
          <w:szCs w:val="24"/>
        </w:rPr>
        <w:t>doi.org/10.1016/j.chaos.2017.09.023 0960-0779/© 2017</w:t>
      </w:r>
      <w:r w:rsidRPr="009D5DC9">
        <w:rPr>
          <w:b w:val="0"/>
          <w:bCs w:val="0"/>
          <w:sz w:val="24"/>
          <w:szCs w:val="24"/>
        </w:rPr>
        <w:t>.</w:t>
      </w:r>
    </w:p>
    <w:p w:rsidR="00895A27" w:rsidRDefault="00895A27" w:rsidP="00895A27">
      <w:pPr>
        <w:pStyle w:val="BodyText"/>
        <w:numPr>
          <w:ilvl w:val="0"/>
          <w:numId w:val="2"/>
        </w:numPr>
        <w:tabs>
          <w:tab w:val="clear" w:pos="360"/>
        </w:tabs>
        <w:autoSpaceDE w:val="0"/>
        <w:autoSpaceDN w:val="0"/>
        <w:adjustRightInd w:val="0"/>
        <w:ind w:left="-540"/>
        <w:jc w:val="both"/>
        <w:rPr>
          <w:lang w:eastAsia="x-none"/>
        </w:rPr>
      </w:pPr>
      <w:r w:rsidRPr="00511BDE">
        <w:rPr>
          <w:sz w:val="24"/>
          <w:szCs w:val="24"/>
        </w:rPr>
        <w:t xml:space="preserve">G.M. Mahmoud , A. A. Arafa, and E.E. Mahmoud  " Bifurcations and Chaos of time delay Lorenz system with dimension 2n+1" </w:t>
      </w:r>
      <w:r w:rsidRPr="00511BDE">
        <w:rPr>
          <w:rFonts w:ascii="cmr12" w:hAnsi="cmr12" w:cs="cmr12"/>
          <w:sz w:val="23"/>
          <w:szCs w:val="23"/>
        </w:rPr>
        <w:t xml:space="preserve"> Eur. Phys. J. Plus (2017) </w:t>
      </w:r>
      <w:r w:rsidRPr="00511BDE">
        <w:rPr>
          <w:rFonts w:ascii="CMBX12" w:hAnsi="CMBX12" w:cs="CMBX12"/>
          <w:sz w:val="23"/>
          <w:szCs w:val="23"/>
        </w:rPr>
        <w:t>132</w:t>
      </w:r>
      <w:r w:rsidRPr="00511BDE">
        <w:rPr>
          <w:rFonts w:ascii="cmr12" w:hAnsi="cmr12" w:cs="cmr12"/>
          <w:sz w:val="23"/>
          <w:szCs w:val="23"/>
        </w:rPr>
        <w:t xml:space="preserve">: 461 </w:t>
      </w:r>
      <w:r w:rsidRPr="00511BDE">
        <w:rPr>
          <w:rFonts w:ascii="cmr12" w:hAnsi="cmr12" w:cs="cmr12"/>
          <w:sz w:val="22"/>
          <w:szCs w:val="42"/>
        </w:rPr>
        <w:t xml:space="preserve">DOI </w:t>
      </w:r>
      <w:r w:rsidRPr="00511BDE">
        <w:rPr>
          <w:rFonts w:ascii="CMTT12" w:hAnsi="CMTT12" w:cs="CMTT12"/>
          <w:sz w:val="22"/>
          <w:szCs w:val="42"/>
        </w:rPr>
        <w:t>10.1140/epjp/i2017-11739-6</w:t>
      </w:r>
      <w:r w:rsidRPr="00511BDE">
        <w:rPr>
          <w:rFonts w:ascii="Segoe UI" w:hAnsi="Segoe UI" w:cs="Segoe UI"/>
          <w:color w:val="000000"/>
          <w:sz w:val="14"/>
          <w:szCs w:val="14"/>
          <w:shd w:val="clear" w:color="auto" w:fill="FFFFFF"/>
        </w:rPr>
        <w:t>.</w:t>
      </w:r>
    </w:p>
    <w:p w:rsidR="00F478A5" w:rsidRDefault="00511BDE" w:rsidP="002133FE">
      <w:pPr>
        <w:pStyle w:val="BodyText"/>
        <w:numPr>
          <w:ilvl w:val="0"/>
          <w:numId w:val="2"/>
        </w:numPr>
        <w:tabs>
          <w:tab w:val="clear" w:pos="360"/>
        </w:tabs>
        <w:autoSpaceDE w:val="0"/>
        <w:autoSpaceDN w:val="0"/>
        <w:adjustRightInd w:val="0"/>
        <w:ind w:left="-540"/>
        <w:jc w:val="both"/>
        <w:rPr>
          <w:b w:val="0"/>
          <w:bCs w:val="0"/>
          <w:sz w:val="24"/>
          <w:szCs w:val="44"/>
        </w:rPr>
      </w:pPr>
      <w:r w:rsidRPr="00F478A5">
        <w:rPr>
          <w:b w:val="0"/>
          <w:bCs w:val="0"/>
          <w:sz w:val="22"/>
          <w:szCs w:val="22"/>
        </w:rPr>
        <w:t>G</w:t>
      </w:r>
      <w:r w:rsidRPr="00F478A5">
        <w:rPr>
          <w:b w:val="0"/>
          <w:bCs w:val="0"/>
          <w:sz w:val="24"/>
          <w:szCs w:val="44"/>
        </w:rPr>
        <w:t>.M. Mahmoud, E.E. Mahmoud and A.A.Arafa,</w:t>
      </w:r>
      <w:r w:rsidRPr="00F478A5">
        <w:rPr>
          <w:rFonts w:ascii="Helvetica" w:hAnsi="Helvetica" w:cs="Helvetica"/>
          <w:b w:val="0"/>
          <w:bCs w:val="0"/>
          <w:color w:val="26282A"/>
          <w:sz w:val="20"/>
          <w:szCs w:val="20"/>
          <w:shd w:val="clear" w:color="auto" w:fill="FFFFFF"/>
        </w:rPr>
        <w:t xml:space="preserve">  "Synchronization of time delay systems with non-diagonal complex scaling functions" </w:t>
      </w:r>
      <w:r w:rsidR="00EC1AC5" w:rsidRPr="00F478A5">
        <w:rPr>
          <w:sz w:val="22"/>
          <w:szCs w:val="22"/>
        </w:rPr>
        <w:t xml:space="preserve">Chaos, Solitons and Fractals 111 (2018) 86–95 </w:t>
      </w:r>
      <w:r w:rsidR="00EC1AC5" w:rsidRPr="00F478A5">
        <w:rPr>
          <w:rFonts w:ascii="Helvetica" w:hAnsi="Helvetica" w:cs="Helvetica"/>
          <w:b w:val="0"/>
          <w:bCs w:val="0"/>
          <w:color w:val="26282A"/>
          <w:sz w:val="20"/>
          <w:szCs w:val="20"/>
          <w:shd w:val="clear" w:color="auto" w:fill="FFFFFF"/>
        </w:rPr>
        <w:t>(June,  2018)</w:t>
      </w:r>
      <w:r w:rsidR="002133FE">
        <w:rPr>
          <w:rFonts w:ascii="Helvetica" w:hAnsi="Helvetica" w:cs="Helvetica"/>
          <w:b w:val="0"/>
          <w:bCs w:val="0"/>
          <w:color w:val="26282A"/>
          <w:sz w:val="20"/>
          <w:szCs w:val="20"/>
          <w:shd w:val="clear" w:color="auto" w:fill="FFFFFF"/>
        </w:rPr>
        <w:t>,</w:t>
      </w:r>
      <w:r w:rsidR="002133FE" w:rsidRPr="002133FE">
        <w:rPr>
          <w:rFonts w:ascii="Helvetica" w:hAnsi="Helvetica" w:cs="Helvetica"/>
          <w:b w:val="0"/>
          <w:bCs w:val="0"/>
          <w:color w:val="26282A"/>
          <w:sz w:val="30"/>
          <w:szCs w:val="30"/>
          <w:shd w:val="clear" w:color="auto" w:fill="FFFFFF"/>
        </w:rPr>
        <w:t xml:space="preserve"> </w:t>
      </w:r>
      <w:r w:rsidR="002133FE" w:rsidRPr="002133FE">
        <w:rPr>
          <w:sz w:val="22"/>
          <w:szCs w:val="22"/>
        </w:rPr>
        <w:t>doi.org/10.1016/j.chaos.2018.04.001 0960-0779/© 2018.</w:t>
      </w:r>
      <w:r w:rsidR="00EC1AC5" w:rsidRPr="00F478A5">
        <w:rPr>
          <w:rFonts w:ascii="Helvetica" w:hAnsi="Helvetica" w:cs="Helvetica"/>
          <w:b w:val="0"/>
          <w:bCs w:val="0"/>
          <w:color w:val="26282A"/>
          <w:sz w:val="20"/>
          <w:szCs w:val="20"/>
          <w:shd w:val="clear" w:color="auto" w:fill="FFFFFF"/>
        </w:rPr>
        <w:t>.</w:t>
      </w:r>
    </w:p>
    <w:p w:rsidR="00F26462" w:rsidRPr="00BD5C7C" w:rsidRDefault="00F26462" w:rsidP="00F26462">
      <w:pPr>
        <w:pStyle w:val="BodyText"/>
        <w:numPr>
          <w:ilvl w:val="0"/>
          <w:numId w:val="2"/>
        </w:numPr>
        <w:tabs>
          <w:tab w:val="clear" w:pos="360"/>
        </w:tabs>
        <w:autoSpaceDE w:val="0"/>
        <w:autoSpaceDN w:val="0"/>
        <w:adjustRightInd w:val="0"/>
        <w:ind w:left="-540"/>
      </w:pPr>
      <w:r w:rsidRPr="00D93555">
        <w:rPr>
          <w:b w:val="0"/>
          <w:bCs w:val="0"/>
          <w:sz w:val="24"/>
          <w:szCs w:val="24"/>
        </w:rPr>
        <w:t>G. M. Mahmoud, T. M. Abed – Elhameed</w:t>
      </w:r>
      <w:r>
        <w:rPr>
          <w:b w:val="0"/>
          <w:bCs w:val="0"/>
          <w:sz w:val="24"/>
          <w:szCs w:val="44"/>
        </w:rPr>
        <w:t xml:space="preserve">,  and </w:t>
      </w:r>
      <w:r w:rsidRPr="00117C38">
        <w:rPr>
          <w:b w:val="0"/>
          <w:bCs w:val="0"/>
          <w:sz w:val="24"/>
          <w:szCs w:val="24"/>
        </w:rPr>
        <w:t>A. A. Farghaly</w:t>
      </w:r>
      <w:r>
        <w:rPr>
          <w:b w:val="0"/>
          <w:bCs w:val="0"/>
          <w:sz w:val="24"/>
          <w:szCs w:val="24"/>
        </w:rPr>
        <w:t xml:space="preserve"> "</w:t>
      </w:r>
      <w:r w:rsidRPr="00F86E91">
        <w:t xml:space="preserve"> </w:t>
      </w:r>
      <w:r w:rsidRPr="00F86E91">
        <w:rPr>
          <w:b w:val="0"/>
          <w:bCs w:val="0"/>
          <w:sz w:val="24"/>
          <w:szCs w:val="24"/>
        </w:rPr>
        <w:t xml:space="preserve">Double compound combination synchronization among eight n-dimensional chaotic systems </w:t>
      </w:r>
      <w:r>
        <w:rPr>
          <w:b w:val="0"/>
          <w:bCs w:val="0"/>
          <w:sz w:val="24"/>
          <w:szCs w:val="24"/>
        </w:rPr>
        <w:t xml:space="preserve">" </w:t>
      </w:r>
      <w:r w:rsidRPr="00BA33E5">
        <w:rPr>
          <w:rFonts w:ascii="Arial" w:hAnsi="Arial" w:cs="Arial"/>
          <w:color w:val="333333"/>
          <w:sz w:val="22"/>
          <w:szCs w:val="22"/>
          <w:shd w:val="clear" w:color="auto" w:fill="FFFFFF"/>
        </w:rPr>
        <w:t>Chin. Phys. B, 2018, 27 (</w:t>
      </w:r>
      <w:r w:rsidRPr="00BA33E5">
        <w:rPr>
          <w:rStyle w:val="Strong"/>
          <w:rFonts w:ascii="Arial" w:hAnsi="Arial" w:cs="Arial"/>
          <w:color w:val="333333"/>
          <w:sz w:val="22"/>
          <w:szCs w:val="22"/>
          <w:shd w:val="clear" w:color="auto" w:fill="FFFFFF"/>
        </w:rPr>
        <w:t>8</w:t>
      </w:r>
      <w:r w:rsidRPr="00BA33E5">
        <w:rPr>
          <w:rFonts w:ascii="Arial" w:hAnsi="Arial" w:cs="Arial"/>
          <w:color w:val="333333"/>
          <w:sz w:val="22"/>
          <w:szCs w:val="22"/>
          <w:shd w:val="clear" w:color="auto" w:fill="FFFFFF"/>
        </w:rPr>
        <w:t>): 080502 </w:t>
      </w:r>
      <w:r w:rsidRPr="00BA33E5">
        <w:rPr>
          <w:rStyle w:val="Strong"/>
          <w:rFonts w:ascii="Arial" w:hAnsi="Arial" w:cs="Arial"/>
          <w:color w:val="333333"/>
          <w:sz w:val="22"/>
          <w:szCs w:val="22"/>
          <w:shd w:val="clear" w:color="auto" w:fill="FFFFFF"/>
        </w:rPr>
        <w:t>doi:</w:t>
      </w:r>
      <w:r w:rsidRPr="00BA33E5">
        <w:rPr>
          <w:rFonts w:ascii="Arial" w:hAnsi="Arial" w:cs="Arial"/>
          <w:color w:val="333333"/>
          <w:sz w:val="22"/>
          <w:szCs w:val="22"/>
          <w:shd w:val="clear" w:color="auto" w:fill="FFFFFF"/>
        </w:rPr>
        <w:t> 10.1088/1674-1056/27/8/080502</w:t>
      </w:r>
      <w:r w:rsidRPr="00BA33E5">
        <w:rPr>
          <w:rFonts w:ascii="Arial" w:hAnsi="Arial" w:cs="Arial"/>
          <w:color w:val="333333"/>
          <w:sz w:val="22"/>
          <w:szCs w:val="22"/>
        </w:rPr>
        <w:t>.</w:t>
      </w:r>
    </w:p>
    <w:p w:rsidR="00F26462" w:rsidRPr="009436A8" w:rsidRDefault="00F26462" w:rsidP="00F26462">
      <w:pPr>
        <w:pStyle w:val="BodyText"/>
        <w:numPr>
          <w:ilvl w:val="0"/>
          <w:numId w:val="2"/>
        </w:numPr>
        <w:tabs>
          <w:tab w:val="clear" w:pos="360"/>
        </w:tabs>
        <w:autoSpaceDE w:val="0"/>
        <w:autoSpaceDN w:val="0"/>
        <w:adjustRightInd w:val="0"/>
        <w:ind w:left="-540"/>
        <w:jc w:val="both"/>
        <w:rPr>
          <w:b w:val="0"/>
          <w:bCs w:val="0"/>
          <w:sz w:val="24"/>
          <w:szCs w:val="24"/>
        </w:rPr>
      </w:pPr>
      <w:r w:rsidRPr="00165FBE">
        <w:rPr>
          <w:b w:val="0"/>
          <w:bCs w:val="0"/>
          <w:sz w:val="24"/>
          <w:szCs w:val="24"/>
        </w:rPr>
        <w:t>G.M. Mahmoud , A. A. Arafa, and E.E. Mahmoud</w:t>
      </w:r>
      <w:r w:rsidRPr="00165FBE">
        <w:rPr>
          <w:b w:val="0"/>
          <w:bCs w:val="0"/>
          <w:sz w:val="24"/>
          <w:szCs w:val="44"/>
        </w:rPr>
        <w:t xml:space="preserve"> "</w:t>
      </w:r>
      <w:r w:rsidRPr="00306352">
        <w:t xml:space="preserve"> </w:t>
      </w:r>
      <w:r w:rsidRPr="00165FBE">
        <w:rPr>
          <w:b w:val="0"/>
          <w:bCs w:val="0"/>
          <w:sz w:val="24"/>
          <w:szCs w:val="24"/>
        </w:rPr>
        <w:t>On phase and anti-phase combination synchronization of time delay nonlinear systems</w:t>
      </w:r>
      <w:r w:rsidRPr="00165FBE">
        <w:rPr>
          <w:b w:val="0"/>
          <w:bCs w:val="0"/>
        </w:rPr>
        <w:t xml:space="preserve"> </w:t>
      </w:r>
      <w:r w:rsidRPr="009436A8">
        <w:rPr>
          <w:b w:val="0"/>
          <w:bCs w:val="0"/>
          <w:sz w:val="24"/>
          <w:szCs w:val="24"/>
        </w:rPr>
        <w:t xml:space="preserve">" </w:t>
      </w:r>
      <w:r w:rsidRPr="009436A8">
        <w:rPr>
          <w:b w:val="0"/>
          <w:bCs w:val="0"/>
          <w:i/>
          <w:iCs/>
        </w:rPr>
        <w:t>J. Comput. Nonlinear Dynam</w:t>
      </w:r>
      <w:r w:rsidRPr="009436A8">
        <w:rPr>
          <w:b w:val="0"/>
          <w:bCs w:val="0"/>
          <w:sz w:val="24"/>
          <w:szCs w:val="24"/>
        </w:rPr>
        <w:t> 13(11), 111001 (</w:t>
      </w:r>
      <w:r>
        <w:rPr>
          <w:b w:val="0"/>
          <w:bCs w:val="0"/>
          <w:sz w:val="24"/>
          <w:szCs w:val="24"/>
        </w:rPr>
        <w:t>Nov.</w:t>
      </w:r>
      <w:r w:rsidRPr="009436A8">
        <w:rPr>
          <w:b w:val="0"/>
          <w:bCs w:val="0"/>
          <w:sz w:val="24"/>
          <w:szCs w:val="24"/>
        </w:rPr>
        <w:t>, 2018) (8 pages)Paper No: CND-18-1149</w:t>
      </w:r>
      <w:r>
        <w:rPr>
          <w:b w:val="0"/>
          <w:bCs w:val="0"/>
          <w:sz w:val="24"/>
          <w:szCs w:val="24"/>
        </w:rPr>
        <w:t xml:space="preserve"> </w:t>
      </w:r>
      <w:r w:rsidRPr="009436A8">
        <w:rPr>
          <w:b w:val="0"/>
          <w:bCs w:val="0"/>
          <w:sz w:val="24"/>
          <w:szCs w:val="24"/>
        </w:rPr>
        <w:t>; doi: 10.1115/1.4041033.</w:t>
      </w:r>
    </w:p>
    <w:p w:rsidR="00F26462" w:rsidRDefault="00F26462" w:rsidP="00EC1AC5">
      <w:pPr>
        <w:pStyle w:val="BodyText"/>
        <w:numPr>
          <w:ilvl w:val="0"/>
          <w:numId w:val="2"/>
        </w:numPr>
        <w:tabs>
          <w:tab w:val="clear" w:pos="360"/>
        </w:tabs>
        <w:autoSpaceDE w:val="0"/>
        <w:autoSpaceDN w:val="0"/>
        <w:adjustRightInd w:val="0"/>
        <w:ind w:left="-540"/>
        <w:jc w:val="both"/>
        <w:rPr>
          <w:b w:val="0"/>
          <w:bCs w:val="0"/>
          <w:sz w:val="24"/>
          <w:szCs w:val="44"/>
        </w:rPr>
      </w:pPr>
      <w:r w:rsidRPr="00F26462">
        <w:rPr>
          <w:b w:val="0"/>
          <w:bCs w:val="0"/>
          <w:sz w:val="24"/>
          <w:szCs w:val="24"/>
        </w:rPr>
        <w:t>G. M. Mahmoud, Ahmed A. Farghaly, Tarek M. Abed-Elhameed, and Mohamed M. Darwish "</w:t>
      </w:r>
      <w:r w:rsidRPr="000758AD">
        <w:t xml:space="preserve"> </w:t>
      </w:r>
      <w:r w:rsidRPr="00F26462">
        <w:rPr>
          <w:b w:val="0"/>
          <w:bCs w:val="0"/>
          <w:sz w:val="24"/>
          <w:szCs w:val="24"/>
        </w:rPr>
        <w:t xml:space="preserve">Adaptive dual synchronization of chaotic (hyperchaotic) complex systems with uncertain parameters and its application in image encryption ", </w:t>
      </w:r>
      <w:r w:rsidRPr="00F26462">
        <w:rPr>
          <w:rFonts w:ascii="Calibri" w:hAnsi="Calibri" w:cs="Calibri"/>
          <w:color w:val="000000"/>
          <w:shd w:val="clear" w:color="auto" w:fill="FFFFFF"/>
        </w:rPr>
        <w:t>Acta Physica Polonica B ,</w:t>
      </w:r>
      <w:r w:rsidRPr="00F26462">
        <w:rPr>
          <w:rFonts w:ascii="Calibri" w:hAnsi="Calibri" w:cs="Calibri"/>
          <w:b w:val="0"/>
          <w:bCs w:val="0"/>
          <w:color w:val="000000"/>
          <w:shd w:val="clear" w:color="auto" w:fill="FFFFFF"/>
        </w:rPr>
        <w:t xml:space="preserve"> Vol. 49, No. 11,Nov. 2018,</w:t>
      </w:r>
      <w:r w:rsidRPr="00F26462">
        <w:rPr>
          <w:rFonts w:ascii="SFRM0900" w:hAnsi="SFRM0900" w:cs="SFRM0900"/>
          <w:sz w:val="18"/>
          <w:szCs w:val="18"/>
        </w:rPr>
        <w:t xml:space="preserve"> </w:t>
      </w:r>
      <w:r w:rsidRPr="00F26462">
        <w:rPr>
          <w:rFonts w:ascii="SFRM0900" w:hAnsi="SFRM0900" w:cs="SFRM0900"/>
          <w:sz w:val="24"/>
          <w:szCs w:val="24"/>
        </w:rPr>
        <w:t>DOI:10.5506/APhysPolB.49.1923</w:t>
      </w:r>
      <w:r w:rsidRPr="00F26462">
        <w:rPr>
          <w:rFonts w:ascii="Calibri" w:hAnsi="Calibri" w:cs="Calibri"/>
          <w:b w:val="0"/>
          <w:bCs w:val="0"/>
          <w:color w:val="000000"/>
          <w:sz w:val="40"/>
          <w:szCs w:val="72"/>
          <w:shd w:val="clear" w:color="auto" w:fill="FFFFFF"/>
        </w:rPr>
        <w:t>.</w:t>
      </w:r>
    </w:p>
    <w:p w:rsidR="00B31498" w:rsidRPr="00271314" w:rsidRDefault="004452C2" w:rsidP="00271314">
      <w:pPr>
        <w:pStyle w:val="BodyText"/>
        <w:numPr>
          <w:ilvl w:val="0"/>
          <w:numId w:val="2"/>
        </w:numPr>
        <w:tabs>
          <w:tab w:val="clear" w:pos="360"/>
        </w:tabs>
        <w:autoSpaceDE w:val="0"/>
        <w:autoSpaceDN w:val="0"/>
        <w:adjustRightInd w:val="0"/>
        <w:ind w:left="-540"/>
        <w:jc w:val="both"/>
        <w:rPr>
          <w:b w:val="0"/>
          <w:bCs w:val="0"/>
          <w:sz w:val="24"/>
          <w:szCs w:val="44"/>
        </w:rPr>
      </w:pPr>
      <w:proofErr w:type="spellStart"/>
      <w:r>
        <w:rPr>
          <w:b w:val="0"/>
          <w:bCs w:val="0"/>
          <w:sz w:val="24"/>
          <w:szCs w:val="24"/>
        </w:rPr>
        <w:t>Aceng</w:t>
      </w:r>
      <w:proofErr w:type="spellEnd"/>
      <w:r>
        <w:rPr>
          <w:b w:val="0"/>
          <w:bCs w:val="0"/>
          <w:sz w:val="24"/>
          <w:szCs w:val="24"/>
        </w:rPr>
        <w:t xml:space="preserve"> Sambas, Mustafa </w:t>
      </w:r>
      <w:proofErr w:type="spellStart"/>
      <w:r>
        <w:rPr>
          <w:b w:val="0"/>
          <w:bCs w:val="0"/>
          <w:sz w:val="24"/>
          <w:szCs w:val="24"/>
        </w:rPr>
        <w:t>Mamat</w:t>
      </w:r>
      <w:proofErr w:type="spellEnd"/>
      <w:r>
        <w:rPr>
          <w:b w:val="0"/>
          <w:bCs w:val="0"/>
          <w:sz w:val="24"/>
          <w:szCs w:val="24"/>
        </w:rPr>
        <w:t xml:space="preserve">, Ayman A. Aly, </w:t>
      </w:r>
      <w:r w:rsidR="00B31498">
        <w:rPr>
          <w:b w:val="0"/>
          <w:bCs w:val="0"/>
          <w:sz w:val="24"/>
          <w:szCs w:val="24"/>
        </w:rPr>
        <w:t>G</w:t>
      </w:r>
      <w:r w:rsidR="00B31498">
        <w:rPr>
          <w:b w:val="0"/>
          <w:bCs w:val="0"/>
          <w:sz w:val="24"/>
          <w:szCs w:val="44"/>
        </w:rPr>
        <w:t>. M. Mahmoud,</w:t>
      </w:r>
      <w:r>
        <w:rPr>
          <w:b w:val="0"/>
          <w:bCs w:val="0"/>
          <w:sz w:val="24"/>
          <w:szCs w:val="44"/>
        </w:rPr>
        <w:t xml:space="preserve"> Mohamad A. Mohamed, W.S. MadaSanjaya</w:t>
      </w:r>
      <w:r w:rsidR="00D90C83">
        <w:rPr>
          <w:b w:val="0"/>
          <w:bCs w:val="0"/>
          <w:sz w:val="24"/>
          <w:szCs w:val="44"/>
        </w:rPr>
        <w:t xml:space="preserve">, </w:t>
      </w:r>
      <w:r w:rsidR="00CE0AA7">
        <w:rPr>
          <w:b w:val="0"/>
          <w:bCs w:val="0"/>
          <w:sz w:val="24"/>
          <w:szCs w:val="44"/>
        </w:rPr>
        <w:t xml:space="preserve">A New Chaotic System with Line of Equilibria : Dynamics, Passive Control and Circuit Design, </w:t>
      </w:r>
      <w:r w:rsidR="00A22C60" w:rsidRPr="00A22C60">
        <w:rPr>
          <w:sz w:val="24"/>
          <w:szCs w:val="32"/>
        </w:rPr>
        <w:t>International Journal of Electrical and Computer Engineering (IJECE)</w:t>
      </w:r>
      <w:r w:rsidR="00A22C60">
        <w:rPr>
          <w:sz w:val="24"/>
          <w:szCs w:val="32"/>
        </w:rPr>
        <w:t>, 2019</w:t>
      </w:r>
      <w:r w:rsidR="00271314">
        <w:rPr>
          <w:sz w:val="24"/>
          <w:szCs w:val="32"/>
        </w:rPr>
        <w:t xml:space="preserve">, </w:t>
      </w:r>
      <w:r w:rsidR="00271314" w:rsidRPr="00271314">
        <w:rPr>
          <w:sz w:val="22"/>
          <w:szCs w:val="22"/>
        </w:rPr>
        <w:t>Vol. 9, No. 4, August 2019, pp. 2365~2376 ISSN: 2088-8708, DOI: 10.11591/ijece.v9i4.pp2365-2376</w:t>
      </w:r>
      <w:r w:rsidR="00A22C60" w:rsidRPr="00271314">
        <w:rPr>
          <w:szCs w:val="36"/>
        </w:rPr>
        <w:t>.</w:t>
      </w:r>
    </w:p>
    <w:p w:rsidR="00E569FD" w:rsidRPr="00045980" w:rsidRDefault="00E569FD" w:rsidP="0025250F">
      <w:pPr>
        <w:pStyle w:val="BodyText"/>
        <w:numPr>
          <w:ilvl w:val="0"/>
          <w:numId w:val="2"/>
        </w:numPr>
        <w:tabs>
          <w:tab w:val="clear" w:pos="360"/>
        </w:tabs>
        <w:autoSpaceDE w:val="0"/>
        <w:autoSpaceDN w:val="0"/>
        <w:adjustRightInd w:val="0"/>
        <w:ind w:left="-540"/>
        <w:jc w:val="both"/>
        <w:rPr>
          <w:b w:val="0"/>
          <w:bCs w:val="0"/>
          <w:sz w:val="24"/>
          <w:szCs w:val="44"/>
        </w:rPr>
      </w:pPr>
      <w:r w:rsidRPr="0025250F">
        <w:rPr>
          <w:rFonts w:ascii="Helvetica" w:hAnsi="Helvetica"/>
          <w:color w:val="1D2228"/>
          <w:sz w:val="20"/>
          <w:szCs w:val="20"/>
        </w:rPr>
        <w:t xml:space="preserve">G. M. Mahmoud, </w:t>
      </w:r>
      <w:proofErr w:type="spellStart"/>
      <w:r w:rsidRPr="0025250F">
        <w:rPr>
          <w:rFonts w:ascii="CMR10" w:hAnsi="CMR10" w:cs="CMR10"/>
          <w:sz w:val="20"/>
          <w:szCs w:val="20"/>
        </w:rPr>
        <w:t>Tarek</w:t>
      </w:r>
      <w:proofErr w:type="spellEnd"/>
      <w:r w:rsidRPr="0025250F">
        <w:rPr>
          <w:rFonts w:ascii="CMR10" w:hAnsi="CMR10" w:cs="CMR10"/>
          <w:sz w:val="20"/>
          <w:szCs w:val="20"/>
        </w:rPr>
        <w:t xml:space="preserve"> </w:t>
      </w:r>
      <w:proofErr w:type="spellStart"/>
      <w:r w:rsidRPr="0025250F">
        <w:rPr>
          <w:rFonts w:ascii="CMR10" w:hAnsi="CMR10" w:cs="CMR10"/>
          <w:sz w:val="20"/>
          <w:szCs w:val="20"/>
        </w:rPr>
        <w:t>Aboelenen</w:t>
      </w:r>
      <w:proofErr w:type="spellEnd"/>
      <w:r w:rsidRPr="0025250F">
        <w:rPr>
          <w:rFonts w:ascii="CMR10" w:hAnsi="CMR10" w:cs="CMR10"/>
          <w:sz w:val="20"/>
          <w:szCs w:val="20"/>
        </w:rPr>
        <w:t xml:space="preserve">, </w:t>
      </w:r>
      <w:proofErr w:type="spellStart"/>
      <w:r w:rsidRPr="0025250F">
        <w:rPr>
          <w:rFonts w:ascii="CMR10" w:hAnsi="CMR10" w:cs="CMR10"/>
          <w:sz w:val="20"/>
          <w:szCs w:val="20"/>
        </w:rPr>
        <w:t>Tarek</w:t>
      </w:r>
      <w:proofErr w:type="spellEnd"/>
      <w:r w:rsidRPr="0025250F">
        <w:rPr>
          <w:rFonts w:ascii="CMR10" w:hAnsi="CMR10" w:cs="CMR10"/>
          <w:sz w:val="20"/>
          <w:szCs w:val="20"/>
        </w:rPr>
        <w:t xml:space="preserve"> M. Abed-</w:t>
      </w:r>
      <w:proofErr w:type="spellStart"/>
      <w:r w:rsidRPr="0025250F">
        <w:rPr>
          <w:rFonts w:ascii="CMR10" w:hAnsi="CMR10" w:cs="CMR10"/>
          <w:sz w:val="20"/>
          <w:szCs w:val="20"/>
        </w:rPr>
        <w:t>Elhameed</w:t>
      </w:r>
      <w:proofErr w:type="spellEnd"/>
      <w:r w:rsidRPr="0025250F">
        <w:rPr>
          <w:rFonts w:ascii="CMR10" w:hAnsi="CMR10" w:cs="CMR10"/>
          <w:sz w:val="20"/>
          <w:szCs w:val="20"/>
        </w:rPr>
        <w:t xml:space="preserve">, Ahmed A. </w:t>
      </w:r>
      <w:proofErr w:type="spellStart"/>
      <w:r w:rsidRPr="0025250F">
        <w:rPr>
          <w:rFonts w:ascii="CMR10" w:hAnsi="CMR10" w:cs="CMR10"/>
          <w:sz w:val="20"/>
          <w:szCs w:val="20"/>
        </w:rPr>
        <w:t>Farghaly</w:t>
      </w:r>
      <w:proofErr w:type="spellEnd"/>
      <w:r w:rsidRPr="0025250F">
        <w:rPr>
          <w:rFonts w:ascii="CMR10" w:hAnsi="CMR10" w:cs="CMR10"/>
          <w:sz w:val="20"/>
          <w:szCs w:val="20"/>
        </w:rPr>
        <w:t>,</w:t>
      </w:r>
      <w:r w:rsidRPr="0025250F">
        <w:rPr>
          <w:rFonts w:ascii="Helvetica" w:hAnsi="Helvetica"/>
          <w:color w:val="1D2228"/>
          <w:sz w:val="20"/>
          <w:szCs w:val="20"/>
        </w:rPr>
        <w:t xml:space="preserve"> "Generalized Wright stability for distributed fractional-order nonlinear   dynamical systems and their synchronization", </w:t>
      </w:r>
      <w:r w:rsidR="0025250F" w:rsidRPr="0025250F">
        <w:rPr>
          <w:rFonts w:ascii="Arial" w:hAnsi="Arial" w:cs="Arial"/>
          <w:color w:val="212121"/>
          <w:sz w:val="21"/>
          <w:szCs w:val="21"/>
        </w:rPr>
        <w:t xml:space="preserve">Nonlinear Dynamics, 97(1), 413-429, </w:t>
      </w:r>
      <w:r w:rsidR="0025250F" w:rsidRPr="0025250F">
        <w:rPr>
          <w:b w:val="0"/>
          <w:bCs w:val="0"/>
          <w:sz w:val="24"/>
          <w:szCs w:val="44"/>
        </w:rPr>
        <w:t xml:space="preserve">DOI: </w:t>
      </w:r>
      <w:r w:rsidR="0025250F" w:rsidRPr="0025250F">
        <w:rPr>
          <w:rFonts w:ascii="Arial" w:hAnsi="Arial" w:cs="Arial"/>
          <w:color w:val="5C5B5B"/>
          <w:sz w:val="20"/>
          <w:szCs w:val="20"/>
        </w:rPr>
        <w:t xml:space="preserve">10.1007/s11071-019-04979-7, </w:t>
      </w:r>
      <w:r w:rsidR="008B60E1">
        <w:rPr>
          <w:rFonts w:ascii="Arial" w:hAnsi="Arial" w:cs="Arial"/>
          <w:color w:val="5C5B5B"/>
          <w:sz w:val="20"/>
          <w:szCs w:val="20"/>
        </w:rPr>
        <w:t xml:space="preserve">July, </w:t>
      </w:r>
      <w:r w:rsidR="0025250F" w:rsidRPr="0025250F">
        <w:rPr>
          <w:rFonts w:ascii="Arial" w:hAnsi="Arial" w:cs="Arial"/>
          <w:color w:val="5C5B5B"/>
          <w:sz w:val="20"/>
          <w:szCs w:val="20"/>
        </w:rPr>
        <w:t xml:space="preserve">2019.   </w:t>
      </w:r>
    </w:p>
    <w:p w:rsidR="00C011CD" w:rsidRPr="00C011CD" w:rsidRDefault="00045980" w:rsidP="007A273F">
      <w:pPr>
        <w:pStyle w:val="BodyText"/>
        <w:numPr>
          <w:ilvl w:val="0"/>
          <w:numId w:val="2"/>
        </w:numPr>
        <w:tabs>
          <w:tab w:val="clear" w:pos="360"/>
        </w:tabs>
        <w:autoSpaceDE w:val="0"/>
        <w:autoSpaceDN w:val="0"/>
        <w:adjustRightInd w:val="0"/>
        <w:ind w:left="-540"/>
        <w:jc w:val="both"/>
        <w:rPr>
          <w:b w:val="0"/>
          <w:bCs w:val="0"/>
          <w:sz w:val="24"/>
          <w:szCs w:val="44"/>
        </w:rPr>
      </w:pPr>
      <w:r w:rsidRPr="00045980">
        <w:rPr>
          <w:rFonts w:ascii="Helvetica" w:hAnsi="Helvetica"/>
          <w:color w:val="1D2228"/>
          <w:sz w:val="20"/>
          <w:szCs w:val="20"/>
        </w:rPr>
        <w:t xml:space="preserve">G. M. Mahmoud, </w:t>
      </w:r>
      <w:r w:rsidRPr="00045980">
        <w:rPr>
          <w:rFonts w:ascii="CMR10" w:hAnsi="CMR10" w:cs="CMR10"/>
          <w:sz w:val="20"/>
          <w:szCs w:val="20"/>
        </w:rPr>
        <w:t xml:space="preserve">Ahmed A. </w:t>
      </w:r>
      <w:proofErr w:type="spellStart"/>
      <w:r w:rsidRPr="00045980">
        <w:rPr>
          <w:rFonts w:ascii="CMR10" w:hAnsi="CMR10" w:cs="CMR10"/>
          <w:sz w:val="20"/>
          <w:szCs w:val="20"/>
        </w:rPr>
        <w:t>Farghaly</w:t>
      </w:r>
      <w:proofErr w:type="spellEnd"/>
      <w:r w:rsidRPr="00045980">
        <w:rPr>
          <w:rFonts w:ascii="CMR10" w:hAnsi="CMR10" w:cs="CMR10"/>
          <w:sz w:val="20"/>
          <w:szCs w:val="20"/>
        </w:rPr>
        <w:t xml:space="preserve">, </w:t>
      </w:r>
      <w:proofErr w:type="spellStart"/>
      <w:r w:rsidRPr="00045980">
        <w:rPr>
          <w:rFonts w:ascii="CMR10" w:hAnsi="CMR10" w:cs="CMR10"/>
          <w:sz w:val="20"/>
          <w:szCs w:val="20"/>
        </w:rPr>
        <w:t>Tarek</w:t>
      </w:r>
      <w:proofErr w:type="spellEnd"/>
      <w:r w:rsidRPr="00045980">
        <w:rPr>
          <w:rFonts w:ascii="CMR10" w:hAnsi="CMR10" w:cs="CMR10"/>
          <w:sz w:val="20"/>
          <w:szCs w:val="20"/>
        </w:rPr>
        <w:t xml:space="preserve"> M. Abed-</w:t>
      </w:r>
      <w:proofErr w:type="spellStart"/>
      <w:r w:rsidRPr="00045980">
        <w:rPr>
          <w:rFonts w:ascii="CMR10" w:hAnsi="CMR10" w:cs="CMR10"/>
          <w:sz w:val="20"/>
          <w:szCs w:val="20"/>
        </w:rPr>
        <w:t>Elhameed</w:t>
      </w:r>
      <w:proofErr w:type="spellEnd"/>
      <w:r w:rsidRPr="00045980">
        <w:rPr>
          <w:rFonts w:ascii="CMR10" w:hAnsi="CMR10" w:cs="CMR10"/>
          <w:sz w:val="20"/>
          <w:szCs w:val="20"/>
        </w:rPr>
        <w:t xml:space="preserve">, </w:t>
      </w:r>
      <w:proofErr w:type="spellStart"/>
      <w:r w:rsidRPr="00045980">
        <w:rPr>
          <w:rFonts w:ascii="CMR10" w:hAnsi="CMR10" w:cs="CMR10"/>
          <w:sz w:val="20"/>
          <w:szCs w:val="20"/>
        </w:rPr>
        <w:t>Shaban</w:t>
      </w:r>
      <w:proofErr w:type="spellEnd"/>
      <w:r w:rsidRPr="00045980">
        <w:rPr>
          <w:rFonts w:ascii="CMR10" w:hAnsi="CMR10" w:cs="CMR10"/>
          <w:sz w:val="20"/>
          <w:szCs w:val="20"/>
        </w:rPr>
        <w:t xml:space="preserve"> A. </w:t>
      </w:r>
      <w:proofErr w:type="spellStart"/>
      <w:r w:rsidRPr="00045980">
        <w:rPr>
          <w:rFonts w:ascii="CMR10" w:hAnsi="CMR10" w:cs="CMR10"/>
          <w:sz w:val="20"/>
          <w:szCs w:val="20"/>
        </w:rPr>
        <w:t>Aly</w:t>
      </w:r>
      <w:proofErr w:type="spellEnd"/>
      <w:r w:rsidRPr="00045980">
        <w:rPr>
          <w:rFonts w:ascii="CMR10" w:hAnsi="CMR10" w:cs="CMR10"/>
          <w:sz w:val="20"/>
          <w:szCs w:val="20"/>
        </w:rPr>
        <w:t xml:space="preserve">, </w:t>
      </w:r>
      <w:proofErr w:type="spellStart"/>
      <w:r w:rsidRPr="00045980">
        <w:rPr>
          <w:rFonts w:ascii="CMR10" w:hAnsi="CMR10" w:cs="CMR10"/>
          <w:sz w:val="20"/>
          <w:szCs w:val="20"/>
        </w:rPr>
        <w:t>Ayman</w:t>
      </w:r>
      <w:proofErr w:type="spellEnd"/>
      <w:r w:rsidRPr="00045980">
        <w:rPr>
          <w:rFonts w:ascii="CMR10" w:hAnsi="CMR10" w:cs="CMR10"/>
          <w:sz w:val="20"/>
          <w:szCs w:val="20"/>
        </w:rPr>
        <w:t xml:space="preserve"> A. </w:t>
      </w:r>
      <w:proofErr w:type="spellStart"/>
      <w:r w:rsidRPr="00045980">
        <w:rPr>
          <w:rFonts w:ascii="CMR10" w:hAnsi="CMR10" w:cs="CMR10"/>
          <w:sz w:val="20"/>
          <w:szCs w:val="20"/>
        </w:rPr>
        <w:t>Arafa</w:t>
      </w:r>
      <w:proofErr w:type="spellEnd"/>
      <w:r w:rsidRPr="00045980">
        <w:rPr>
          <w:rFonts w:ascii="CMR10" w:hAnsi="CMR10" w:cs="CMR10"/>
          <w:sz w:val="20"/>
          <w:szCs w:val="20"/>
        </w:rPr>
        <w:t xml:space="preserve">, </w:t>
      </w:r>
      <w:r w:rsidRPr="00045980">
        <w:rPr>
          <w:b w:val="0"/>
          <w:bCs w:val="0"/>
        </w:rPr>
        <w:t xml:space="preserve">Dynamics of distributed-order </w:t>
      </w:r>
      <w:proofErr w:type="spellStart"/>
      <w:r w:rsidRPr="00045980">
        <w:rPr>
          <w:b w:val="0"/>
          <w:bCs w:val="0"/>
        </w:rPr>
        <w:t>hyperchaotic</w:t>
      </w:r>
      <w:proofErr w:type="spellEnd"/>
      <w:r w:rsidRPr="00045980">
        <w:rPr>
          <w:b w:val="0"/>
          <w:bCs w:val="0"/>
        </w:rPr>
        <w:t xml:space="preserve"> complex van der Pol oscillators and their synchronization and control </w:t>
      </w:r>
      <w:r w:rsidR="007A273F">
        <w:rPr>
          <w:szCs w:val="44"/>
        </w:rPr>
        <w:t xml:space="preserve">, </w:t>
      </w:r>
      <w:r w:rsidR="007A273F">
        <w:rPr>
          <w:rFonts w:ascii="cmr12" w:hAnsi="cmr12" w:cs="cmr12"/>
          <w:sz w:val="25"/>
          <w:szCs w:val="25"/>
        </w:rPr>
        <w:t xml:space="preserve">Eur. Phys. J. Plus (Jan., 2020)135:32, </w:t>
      </w:r>
      <w:r w:rsidR="007A273F">
        <w:rPr>
          <w:rFonts w:ascii="Arial" w:hAnsi="Arial" w:cs="Arial"/>
          <w:color w:val="5C5B5B"/>
          <w:shd w:val="clear" w:color="auto" w:fill="FFFFFF"/>
        </w:rPr>
        <w:t>DOI: 10.1140/</w:t>
      </w:r>
      <w:proofErr w:type="spellStart"/>
      <w:r w:rsidR="007A273F">
        <w:rPr>
          <w:rFonts w:ascii="Arial" w:hAnsi="Arial" w:cs="Arial"/>
          <w:color w:val="5C5B5B"/>
          <w:shd w:val="clear" w:color="auto" w:fill="FFFFFF"/>
        </w:rPr>
        <w:t>epjp</w:t>
      </w:r>
      <w:proofErr w:type="spellEnd"/>
      <w:r w:rsidR="007A273F">
        <w:rPr>
          <w:rFonts w:ascii="Arial" w:hAnsi="Arial" w:cs="Arial"/>
          <w:color w:val="5C5B5B"/>
          <w:shd w:val="clear" w:color="auto" w:fill="FFFFFF"/>
        </w:rPr>
        <w:t>/s13360-019-00006-1</w:t>
      </w:r>
      <w:r w:rsidR="007A273F">
        <w:t xml:space="preserve"> .</w:t>
      </w:r>
      <w:r>
        <w:t xml:space="preserve"> </w:t>
      </w:r>
    </w:p>
    <w:p w:rsidR="00873991" w:rsidRPr="00240DA4" w:rsidRDefault="00C011CD" w:rsidP="00F74659">
      <w:pPr>
        <w:pStyle w:val="BodyText"/>
        <w:numPr>
          <w:ilvl w:val="0"/>
          <w:numId w:val="2"/>
        </w:numPr>
        <w:tabs>
          <w:tab w:val="clear" w:pos="360"/>
        </w:tabs>
        <w:autoSpaceDE w:val="0"/>
        <w:autoSpaceDN w:val="0"/>
        <w:adjustRightInd w:val="0"/>
        <w:ind w:left="-540"/>
      </w:pPr>
      <w:proofErr w:type="spellStart"/>
      <w:r>
        <w:rPr>
          <w:rFonts w:ascii="Helvetica" w:hAnsi="Helvetica"/>
          <w:color w:val="1D2228"/>
          <w:sz w:val="20"/>
          <w:szCs w:val="20"/>
        </w:rPr>
        <w:lastRenderedPageBreak/>
        <w:t>Ayman</w:t>
      </w:r>
      <w:proofErr w:type="spellEnd"/>
      <w:r>
        <w:rPr>
          <w:rFonts w:ascii="Helvetica" w:hAnsi="Helvetica"/>
          <w:color w:val="1D2228"/>
          <w:sz w:val="20"/>
          <w:szCs w:val="20"/>
        </w:rPr>
        <w:t xml:space="preserve"> A</w:t>
      </w:r>
      <w:r w:rsidRPr="00730E1E">
        <w:t>.</w:t>
      </w:r>
      <w:r>
        <w:t xml:space="preserve"> </w:t>
      </w:r>
      <w:proofErr w:type="spellStart"/>
      <w:r w:rsidRPr="00E967E0">
        <w:rPr>
          <w:sz w:val="24"/>
          <w:szCs w:val="24"/>
        </w:rPr>
        <w:t>Arafa</w:t>
      </w:r>
      <w:proofErr w:type="spellEnd"/>
      <w:r w:rsidRPr="00E967E0">
        <w:rPr>
          <w:sz w:val="24"/>
          <w:szCs w:val="24"/>
        </w:rPr>
        <w:t xml:space="preserve">, Yong </w:t>
      </w:r>
      <w:proofErr w:type="spellStart"/>
      <w:r w:rsidRPr="00E967E0">
        <w:rPr>
          <w:sz w:val="24"/>
          <w:szCs w:val="24"/>
        </w:rPr>
        <w:t>Xu</w:t>
      </w:r>
      <w:proofErr w:type="spellEnd"/>
      <w:r w:rsidRPr="00E967E0">
        <w:rPr>
          <w:sz w:val="24"/>
          <w:szCs w:val="24"/>
        </w:rPr>
        <w:t xml:space="preserve">, and </w:t>
      </w:r>
      <w:proofErr w:type="spellStart"/>
      <w:r w:rsidRPr="00E967E0">
        <w:rPr>
          <w:sz w:val="24"/>
          <w:szCs w:val="24"/>
        </w:rPr>
        <w:t>Gamal</w:t>
      </w:r>
      <w:proofErr w:type="spellEnd"/>
      <w:r w:rsidRPr="00E967E0">
        <w:rPr>
          <w:sz w:val="24"/>
          <w:szCs w:val="24"/>
        </w:rPr>
        <w:t xml:space="preserve"> M. Mahmoud</w:t>
      </w:r>
      <w:r>
        <w:t xml:space="preserve">, </w:t>
      </w:r>
      <w:r>
        <w:rPr>
          <w:rFonts w:ascii="Segoe UI" w:hAnsi="Segoe UI" w:cs="Segoe UI"/>
          <w:color w:val="201F1E"/>
          <w:sz w:val="23"/>
          <w:szCs w:val="23"/>
        </w:rPr>
        <w:t>Chaos Suppression via Integrative Time Delay Control</w:t>
      </w:r>
      <w:r w:rsidR="00873991">
        <w:rPr>
          <w:rFonts w:ascii="Segoe UI" w:hAnsi="Segoe UI" w:cs="Segoe UI"/>
          <w:color w:val="201F1E"/>
          <w:sz w:val="23"/>
          <w:szCs w:val="23"/>
        </w:rPr>
        <w:t>,</w:t>
      </w:r>
      <w:r w:rsidR="00873991" w:rsidRPr="00873991">
        <w:rPr>
          <w:rFonts w:asciiTheme="majorBidi" w:eastAsia="CMR9" w:hAnsiTheme="majorBidi" w:cstheme="majorBidi"/>
          <w:sz w:val="24"/>
          <w:szCs w:val="24"/>
        </w:rPr>
        <w:t xml:space="preserve"> </w:t>
      </w:r>
      <w:r w:rsidR="00873991">
        <w:rPr>
          <w:rFonts w:asciiTheme="majorBidi" w:eastAsia="CMR9" w:hAnsiTheme="majorBidi" w:cstheme="majorBidi"/>
          <w:sz w:val="24"/>
          <w:szCs w:val="24"/>
        </w:rPr>
        <w:t>Journal of Bifurcation and Chaos, Vol. 30, No. 14</w:t>
      </w:r>
      <w:r w:rsidR="00873991">
        <w:rPr>
          <w:rFonts w:asciiTheme="majorBidi" w:hAnsiTheme="majorBidi" w:cstheme="majorBidi"/>
          <w:color w:val="201F1E"/>
          <w:sz w:val="32"/>
          <w:szCs w:val="32"/>
        </w:rPr>
        <w:t xml:space="preserve"> </w:t>
      </w:r>
      <w:r w:rsidR="00873991">
        <w:rPr>
          <w:rFonts w:asciiTheme="majorBidi" w:eastAsia="CMR9" w:hAnsiTheme="majorBidi" w:cstheme="majorBidi"/>
          <w:sz w:val="24"/>
          <w:szCs w:val="24"/>
        </w:rPr>
        <w:t xml:space="preserve"> (2020) 2050208 (18 pages),</w:t>
      </w:r>
      <w:r>
        <w:rPr>
          <w:rFonts w:ascii="Segoe UI" w:hAnsi="Segoe UI" w:cs="Segoe UI"/>
          <w:color w:val="201F1E"/>
          <w:sz w:val="23"/>
          <w:szCs w:val="23"/>
        </w:rPr>
        <w:t xml:space="preserve">  </w:t>
      </w:r>
      <w:r w:rsidRPr="00C01E57">
        <w:rPr>
          <w:rFonts w:ascii="Helvetica" w:hAnsi="Helvetica" w:cs="Helvetica"/>
          <w:color w:val="26282A"/>
          <w:sz w:val="26"/>
          <w:szCs w:val="26"/>
          <w:shd w:val="clear" w:color="auto" w:fill="FFFFFF"/>
        </w:rPr>
        <w:t>DOI:10.1142/S0218127420502089</w:t>
      </w:r>
      <w:r w:rsidR="00F74659">
        <w:rPr>
          <w:rFonts w:ascii="Segoe UI" w:hAnsi="Segoe UI" w:cs="Segoe UI"/>
          <w:color w:val="201F1E"/>
          <w:sz w:val="20"/>
          <w:szCs w:val="20"/>
        </w:rPr>
        <w:t>.</w:t>
      </w:r>
      <w:r w:rsidRPr="00C01E57">
        <w:rPr>
          <w:rFonts w:ascii="Segoe UI" w:hAnsi="Segoe UI" w:cs="Segoe UI"/>
          <w:color w:val="201F1E"/>
          <w:sz w:val="20"/>
          <w:szCs w:val="20"/>
        </w:rPr>
        <w:t xml:space="preserve"> </w:t>
      </w:r>
      <w:r>
        <w:rPr>
          <w:rFonts w:ascii="Segoe UI" w:hAnsi="Segoe UI" w:cs="Segoe UI"/>
          <w:color w:val="201F1E"/>
          <w:sz w:val="23"/>
          <w:szCs w:val="23"/>
        </w:rPr>
        <w:t xml:space="preserve">  </w:t>
      </w:r>
    </w:p>
    <w:p w:rsidR="00240DA4" w:rsidRPr="00240DA4" w:rsidRDefault="00240DA4" w:rsidP="00F74659">
      <w:pPr>
        <w:pStyle w:val="BodyText"/>
        <w:numPr>
          <w:ilvl w:val="0"/>
          <w:numId w:val="2"/>
        </w:numPr>
        <w:autoSpaceDE w:val="0"/>
        <w:autoSpaceDN w:val="0"/>
        <w:adjustRightInd w:val="0"/>
        <w:ind w:left="-540"/>
      </w:pPr>
      <w:r w:rsidRPr="00240DA4">
        <w:rPr>
          <w:rFonts w:ascii="Helvetica" w:hAnsi="Helvetica"/>
          <w:color w:val="1D2228"/>
          <w:sz w:val="20"/>
          <w:szCs w:val="20"/>
        </w:rPr>
        <w:t xml:space="preserve">G. M. Mahmoud, </w:t>
      </w:r>
      <w:proofErr w:type="spellStart"/>
      <w:r w:rsidRPr="00240DA4">
        <w:rPr>
          <w:rFonts w:ascii="CMR10" w:hAnsi="CMR10" w:cs="CMR10"/>
          <w:sz w:val="20"/>
          <w:szCs w:val="20"/>
        </w:rPr>
        <w:t>Tarek</w:t>
      </w:r>
      <w:proofErr w:type="spellEnd"/>
      <w:r w:rsidRPr="00240DA4">
        <w:rPr>
          <w:rFonts w:ascii="CMR10" w:hAnsi="CMR10" w:cs="CMR10"/>
          <w:sz w:val="20"/>
          <w:szCs w:val="20"/>
        </w:rPr>
        <w:t xml:space="preserve"> </w:t>
      </w:r>
      <w:proofErr w:type="spellStart"/>
      <w:r w:rsidRPr="00240DA4">
        <w:rPr>
          <w:rFonts w:ascii="CMR10" w:hAnsi="CMR10" w:cs="CMR10"/>
          <w:sz w:val="20"/>
          <w:szCs w:val="20"/>
        </w:rPr>
        <w:t>Aboelenen</w:t>
      </w:r>
      <w:proofErr w:type="spellEnd"/>
      <w:r w:rsidRPr="00240DA4">
        <w:rPr>
          <w:rFonts w:ascii="CMR10" w:hAnsi="CMR10" w:cs="CMR10"/>
          <w:sz w:val="20"/>
          <w:szCs w:val="20"/>
        </w:rPr>
        <w:t xml:space="preserve">, </w:t>
      </w:r>
      <w:proofErr w:type="spellStart"/>
      <w:r w:rsidRPr="00240DA4">
        <w:rPr>
          <w:rFonts w:ascii="CMR10" w:hAnsi="CMR10" w:cs="CMR10"/>
          <w:sz w:val="20"/>
          <w:szCs w:val="20"/>
        </w:rPr>
        <w:t>Tarek</w:t>
      </w:r>
      <w:proofErr w:type="spellEnd"/>
      <w:r w:rsidRPr="00240DA4">
        <w:rPr>
          <w:rFonts w:ascii="CMR10" w:hAnsi="CMR10" w:cs="CMR10"/>
          <w:sz w:val="20"/>
          <w:szCs w:val="20"/>
        </w:rPr>
        <w:t xml:space="preserve"> M. Abed-</w:t>
      </w:r>
      <w:proofErr w:type="spellStart"/>
      <w:r w:rsidRPr="00240DA4">
        <w:rPr>
          <w:rFonts w:ascii="CMR10" w:hAnsi="CMR10" w:cs="CMR10"/>
          <w:sz w:val="20"/>
          <w:szCs w:val="20"/>
        </w:rPr>
        <w:t>Elhameed</w:t>
      </w:r>
      <w:proofErr w:type="spellEnd"/>
      <w:r w:rsidRPr="00240DA4">
        <w:rPr>
          <w:rFonts w:ascii="CMR10" w:hAnsi="CMR10" w:cs="CMR10"/>
          <w:sz w:val="20"/>
          <w:szCs w:val="20"/>
        </w:rPr>
        <w:t xml:space="preserve">, Ahmed A. </w:t>
      </w:r>
      <w:proofErr w:type="spellStart"/>
      <w:r w:rsidRPr="00240DA4">
        <w:rPr>
          <w:rFonts w:ascii="CMR10" w:hAnsi="CMR10" w:cs="CMR10"/>
          <w:sz w:val="20"/>
          <w:szCs w:val="20"/>
        </w:rPr>
        <w:t>Farghaly</w:t>
      </w:r>
      <w:proofErr w:type="spellEnd"/>
      <w:r w:rsidRPr="00240DA4">
        <w:rPr>
          <w:rFonts w:ascii="CMR10" w:hAnsi="CMR10" w:cs="CMR10"/>
          <w:sz w:val="20"/>
          <w:szCs w:val="20"/>
        </w:rPr>
        <w:t xml:space="preserve">, </w:t>
      </w:r>
      <w:r w:rsidRPr="00240DA4">
        <w:rPr>
          <w:rFonts w:ascii="Segoe UI" w:hAnsi="Segoe UI" w:cs="Segoe UI"/>
          <w:color w:val="323130"/>
          <w:sz w:val="22"/>
          <w:szCs w:val="22"/>
          <w:shd w:val="clear" w:color="auto" w:fill="FFFFFF"/>
        </w:rPr>
        <w:t xml:space="preserve">"On </w:t>
      </w:r>
      <w:proofErr w:type="spellStart"/>
      <w:r w:rsidRPr="00240DA4">
        <w:rPr>
          <w:rFonts w:ascii="Segoe UI" w:hAnsi="Segoe UI" w:cs="Segoe UI"/>
          <w:color w:val="323130"/>
          <w:sz w:val="22"/>
          <w:szCs w:val="22"/>
          <w:shd w:val="clear" w:color="auto" w:fill="FFFFFF"/>
        </w:rPr>
        <w:t>boundedness</w:t>
      </w:r>
      <w:proofErr w:type="spellEnd"/>
      <w:r w:rsidRPr="00240DA4">
        <w:rPr>
          <w:rFonts w:ascii="Segoe UI" w:hAnsi="Segoe UI" w:cs="Segoe UI"/>
          <w:color w:val="323130"/>
          <w:sz w:val="22"/>
          <w:szCs w:val="22"/>
          <w:shd w:val="clear" w:color="auto" w:fill="FFFFFF"/>
        </w:rPr>
        <w:t xml:space="preserve"> and projective synchronization of distributed order neural networks</w:t>
      </w:r>
      <w:proofErr w:type="gramStart"/>
      <w:r w:rsidRPr="00240DA4">
        <w:rPr>
          <w:rFonts w:ascii="Segoe UI" w:hAnsi="Segoe UI" w:cs="Segoe UI"/>
          <w:color w:val="323130"/>
          <w:sz w:val="22"/>
          <w:szCs w:val="22"/>
          <w:shd w:val="clear" w:color="auto" w:fill="FFFFFF"/>
        </w:rPr>
        <w:t xml:space="preserve">" </w:t>
      </w:r>
      <w:r w:rsidRPr="00240DA4">
        <w:rPr>
          <w:rFonts w:ascii="Helvetica" w:hAnsi="Helvetica"/>
          <w:color w:val="1D2228"/>
          <w:sz w:val="27"/>
          <w:szCs w:val="27"/>
          <w:shd w:val="clear" w:color="auto" w:fill="FFFFFF"/>
        </w:rPr>
        <w:t>,</w:t>
      </w:r>
      <w:proofErr w:type="gramEnd"/>
      <w:r w:rsidRPr="00240DA4">
        <w:rPr>
          <w:rFonts w:ascii="Helvetica" w:hAnsi="Helvetica"/>
          <w:color w:val="1D2228"/>
          <w:sz w:val="27"/>
          <w:szCs w:val="27"/>
          <w:shd w:val="clear" w:color="auto" w:fill="FFFFFF"/>
        </w:rPr>
        <w:t>Applied Mathematics and Computation 404 , 126198</w:t>
      </w:r>
      <w:r w:rsidRPr="00240DA4">
        <w:rPr>
          <w:rFonts w:ascii="Segoe UI" w:hAnsi="Segoe UI" w:cs="Segoe UI"/>
          <w:color w:val="323130"/>
          <w:sz w:val="22"/>
          <w:szCs w:val="22"/>
          <w:shd w:val="clear" w:color="auto" w:fill="FFFFFF"/>
        </w:rPr>
        <w:t xml:space="preserve"> (Sept. 2021),</w:t>
      </w:r>
      <w:r w:rsidRPr="00240DA4">
        <w:rPr>
          <w:szCs w:val="28"/>
        </w:rPr>
        <w:t xml:space="preserve"> doi.org/10.1016/j.amc.2021.126198.</w:t>
      </w:r>
    </w:p>
    <w:p w:rsidR="00240DA4" w:rsidRPr="00240DA4" w:rsidRDefault="00240DA4" w:rsidP="00240DA4">
      <w:pPr>
        <w:pStyle w:val="BodyText"/>
        <w:numPr>
          <w:ilvl w:val="0"/>
          <w:numId w:val="2"/>
        </w:numPr>
        <w:tabs>
          <w:tab w:val="clear" w:pos="360"/>
        </w:tabs>
        <w:autoSpaceDE w:val="0"/>
        <w:autoSpaceDN w:val="0"/>
        <w:adjustRightInd w:val="0"/>
        <w:ind w:left="-851" w:firstLine="0"/>
        <w:jc w:val="both"/>
        <w:rPr>
          <w:rFonts w:asciiTheme="majorBidi" w:hAnsiTheme="majorBidi" w:cstheme="majorBidi"/>
          <w:sz w:val="24"/>
          <w:szCs w:val="44"/>
        </w:rPr>
      </w:pPr>
      <w:proofErr w:type="spellStart"/>
      <w:r w:rsidRPr="00C1557D">
        <w:rPr>
          <w:rFonts w:asciiTheme="majorBidi" w:hAnsiTheme="majorBidi" w:cstheme="majorBidi"/>
          <w:color w:val="1D2228"/>
          <w:sz w:val="24"/>
          <w:szCs w:val="24"/>
        </w:rPr>
        <w:t>Ayman</w:t>
      </w:r>
      <w:proofErr w:type="spellEnd"/>
      <w:r w:rsidRPr="00C1557D">
        <w:rPr>
          <w:rFonts w:asciiTheme="majorBidi" w:hAnsiTheme="majorBidi" w:cstheme="majorBidi"/>
          <w:color w:val="1D2228"/>
          <w:sz w:val="24"/>
          <w:szCs w:val="24"/>
        </w:rPr>
        <w:t xml:space="preserve"> A. </w:t>
      </w:r>
      <w:proofErr w:type="spellStart"/>
      <w:r w:rsidRPr="00C1557D">
        <w:rPr>
          <w:rFonts w:asciiTheme="majorBidi" w:hAnsiTheme="majorBidi" w:cstheme="majorBidi"/>
          <w:color w:val="1D2228"/>
          <w:sz w:val="24"/>
          <w:szCs w:val="24"/>
        </w:rPr>
        <w:t>Arafa</w:t>
      </w:r>
      <w:proofErr w:type="spellEnd"/>
      <w:r>
        <w:rPr>
          <w:rFonts w:ascii="Helvetica" w:hAnsi="Helvetica"/>
          <w:color w:val="1D2228"/>
          <w:sz w:val="20"/>
          <w:szCs w:val="20"/>
        </w:rPr>
        <w:t xml:space="preserve">, </w:t>
      </w:r>
      <w:proofErr w:type="spellStart"/>
      <w:r w:rsidRPr="00C1557D">
        <w:rPr>
          <w:rFonts w:ascii="Helvetica" w:hAnsi="Helvetica"/>
          <w:color w:val="1D2228"/>
          <w:sz w:val="20"/>
          <w:szCs w:val="20"/>
        </w:rPr>
        <w:t>Soliman</w:t>
      </w:r>
      <w:proofErr w:type="spellEnd"/>
      <w:r w:rsidRPr="00C1557D">
        <w:rPr>
          <w:rFonts w:ascii="Helvetica" w:hAnsi="Helvetica"/>
          <w:color w:val="1D2228"/>
          <w:sz w:val="20"/>
          <w:szCs w:val="20"/>
        </w:rPr>
        <w:t xml:space="preserve"> A. A. </w:t>
      </w:r>
      <w:proofErr w:type="spellStart"/>
      <w:r w:rsidRPr="00C1557D">
        <w:rPr>
          <w:rFonts w:ascii="Helvetica" w:hAnsi="Helvetica"/>
          <w:color w:val="1D2228"/>
          <w:sz w:val="20"/>
          <w:szCs w:val="20"/>
        </w:rPr>
        <w:t>Hamdallah</w:t>
      </w:r>
      <w:proofErr w:type="spellEnd"/>
      <w:r>
        <w:rPr>
          <w:rFonts w:ascii="Helvetica" w:hAnsi="Helvetica"/>
          <w:color w:val="1D2228"/>
          <w:sz w:val="20"/>
          <w:szCs w:val="20"/>
        </w:rPr>
        <w:t>,</w:t>
      </w:r>
      <w:r w:rsidRPr="00C1557D">
        <w:t xml:space="preserve"> </w:t>
      </w:r>
      <w:proofErr w:type="spellStart"/>
      <w:r w:rsidRPr="00C1557D">
        <w:rPr>
          <w:rFonts w:ascii="Helvetica" w:hAnsi="Helvetica"/>
          <w:color w:val="1D2228"/>
          <w:sz w:val="20"/>
          <w:szCs w:val="20"/>
        </w:rPr>
        <w:t>Sanyi</w:t>
      </w:r>
      <w:proofErr w:type="spellEnd"/>
      <w:r w:rsidRPr="00C1557D">
        <w:rPr>
          <w:rFonts w:ascii="Helvetica" w:hAnsi="Helvetica"/>
          <w:color w:val="1D2228"/>
          <w:sz w:val="20"/>
          <w:szCs w:val="20"/>
        </w:rPr>
        <w:t xml:space="preserve"> Tang</w:t>
      </w:r>
      <w:r>
        <w:rPr>
          <w:rFonts w:ascii="Helvetica" w:hAnsi="Helvetica"/>
          <w:color w:val="1D2228"/>
          <w:sz w:val="20"/>
          <w:szCs w:val="20"/>
        </w:rPr>
        <w:t>,</w:t>
      </w:r>
      <w:r w:rsidRPr="00C1557D">
        <w:t xml:space="preserve"> </w:t>
      </w:r>
      <w:r w:rsidRPr="00C1557D">
        <w:rPr>
          <w:rFonts w:ascii="Helvetica" w:hAnsi="Helvetica"/>
          <w:color w:val="1D2228"/>
          <w:sz w:val="20"/>
          <w:szCs w:val="20"/>
        </w:rPr>
        <w:t xml:space="preserve">Yong </w:t>
      </w:r>
      <w:proofErr w:type="spellStart"/>
      <w:r w:rsidRPr="00C1557D">
        <w:rPr>
          <w:rFonts w:ascii="Helvetica" w:hAnsi="Helvetica"/>
          <w:color w:val="1D2228"/>
          <w:sz w:val="20"/>
          <w:szCs w:val="20"/>
        </w:rPr>
        <w:t>Xu</w:t>
      </w:r>
      <w:proofErr w:type="spellEnd"/>
      <w:r>
        <w:rPr>
          <w:rFonts w:ascii="Helvetica" w:hAnsi="Helvetica"/>
          <w:color w:val="1D2228"/>
          <w:sz w:val="20"/>
          <w:szCs w:val="20"/>
        </w:rPr>
        <w:t xml:space="preserve">, and G.M. Mahmoud,   </w:t>
      </w:r>
      <w:r>
        <w:rPr>
          <w:rFonts w:asciiTheme="majorBidi" w:hAnsiTheme="majorBidi" w:cstheme="majorBidi"/>
          <w:color w:val="1D2228"/>
          <w:sz w:val="24"/>
          <w:szCs w:val="24"/>
        </w:rPr>
        <w:t xml:space="preserve">Dynamics Analysis of a </w:t>
      </w:r>
      <w:proofErr w:type="spellStart"/>
      <w:r>
        <w:rPr>
          <w:rFonts w:asciiTheme="majorBidi" w:hAnsiTheme="majorBidi" w:cstheme="majorBidi"/>
          <w:color w:val="1D2228"/>
          <w:sz w:val="24"/>
          <w:szCs w:val="24"/>
        </w:rPr>
        <w:t>Filippov</w:t>
      </w:r>
      <w:proofErr w:type="spellEnd"/>
      <w:r>
        <w:rPr>
          <w:rFonts w:asciiTheme="majorBidi" w:hAnsiTheme="majorBidi" w:cstheme="majorBidi"/>
          <w:color w:val="1D2228"/>
          <w:sz w:val="24"/>
          <w:szCs w:val="24"/>
        </w:rPr>
        <w:t xml:space="preserve"> Pest Control Model with Time Delay , </w:t>
      </w:r>
    </w:p>
    <w:p w:rsidR="00240DA4" w:rsidRPr="00240DA4" w:rsidRDefault="00240DA4" w:rsidP="00240DA4">
      <w:pPr>
        <w:pStyle w:val="BodyText"/>
        <w:autoSpaceDE w:val="0"/>
        <w:autoSpaceDN w:val="0"/>
        <w:adjustRightInd w:val="0"/>
        <w:ind w:left="-851" w:right="720"/>
        <w:jc w:val="both"/>
        <w:rPr>
          <w:rFonts w:asciiTheme="majorBidi" w:hAnsiTheme="majorBidi" w:cstheme="majorBidi"/>
          <w:sz w:val="24"/>
          <w:szCs w:val="44"/>
        </w:rPr>
      </w:pPr>
      <w:r>
        <w:rPr>
          <w:rFonts w:asciiTheme="majorBidi" w:hAnsiTheme="majorBidi" w:cstheme="majorBidi"/>
          <w:color w:val="1D2228"/>
        </w:rPr>
        <w:t>Communications in Nonlinear Sciences and Numerical Simulations 101</w:t>
      </w:r>
      <w:proofErr w:type="gramStart"/>
      <w:r>
        <w:rPr>
          <w:rFonts w:asciiTheme="majorBidi" w:hAnsiTheme="majorBidi" w:cstheme="majorBidi"/>
          <w:color w:val="1D2228"/>
        </w:rPr>
        <w:t>( October</w:t>
      </w:r>
      <w:proofErr w:type="gramEnd"/>
      <w:r>
        <w:rPr>
          <w:rFonts w:asciiTheme="majorBidi" w:hAnsiTheme="majorBidi" w:cstheme="majorBidi"/>
          <w:color w:val="1D2228"/>
        </w:rPr>
        <w:t xml:space="preserve"> 2021) 105865</w:t>
      </w:r>
      <w:r>
        <w:rPr>
          <w:rFonts w:asciiTheme="majorBidi" w:hAnsiTheme="majorBidi" w:cstheme="majorBidi"/>
          <w:color w:val="1D2228"/>
        </w:rPr>
        <w:t xml:space="preserve">, DOI </w:t>
      </w:r>
      <w:hyperlink r:id="rId22" w:tgtFrame="_blank" w:history="1">
        <w:r>
          <w:rPr>
            <w:rStyle w:val="Hyperlink"/>
            <w:rFonts w:ascii="Arial" w:hAnsi="Arial" w:cs="Arial"/>
          </w:rPr>
          <w:t>10.1016/j.cnsns.2021.105865</w:t>
        </w:r>
      </w:hyperlink>
      <w:r w:rsidRPr="00240DA4">
        <w:rPr>
          <w:rStyle w:val="Hyperlink"/>
          <w:rFonts w:ascii="Arial" w:hAnsi="Arial" w:cs="Arial"/>
          <w:u w:val="none"/>
        </w:rPr>
        <w:t xml:space="preserve">  .</w:t>
      </w:r>
    </w:p>
    <w:p w:rsidR="00240DA4" w:rsidRDefault="00240DA4" w:rsidP="00240DA4">
      <w:pPr>
        <w:pStyle w:val="BodyText"/>
        <w:autoSpaceDE w:val="0"/>
        <w:autoSpaceDN w:val="0"/>
        <w:adjustRightInd w:val="0"/>
        <w:jc w:val="both"/>
        <w:rPr>
          <w:rFonts w:asciiTheme="majorBidi" w:hAnsiTheme="majorBidi" w:cstheme="majorBidi"/>
          <w:color w:val="1D2228"/>
          <w:sz w:val="24"/>
          <w:szCs w:val="24"/>
        </w:rPr>
      </w:pPr>
    </w:p>
    <w:p w:rsidR="00240DA4" w:rsidRDefault="00240DA4" w:rsidP="00240DA4">
      <w:pPr>
        <w:pStyle w:val="BodyText"/>
        <w:autoSpaceDE w:val="0"/>
        <w:autoSpaceDN w:val="0"/>
        <w:adjustRightInd w:val="0"/>
        <w:jc w:val="both"/>
        <w:rPr>
          <w:rFonts w:asciiTheme="majorBidi" w:hAnsiTheme="majorBidi" w:cstheme="majorBidi"/>
          <w:color w:val="1D2228"/>
          <w:sz w:val="24"/>
          <w:szCs w:val="24"/>
        </w:rPr>
      </w:pPr>
    </w:p>
    <w:p w:rsidR="00240DA4" w:rsidRDefault="00240DA4" w:rsidP="00240DA4">
      <w:pPr>
        <w:pStyle w:val="BodyText"/>
        <w:autoSpaceDE w:val="0"/>
        <w:autoSpaceDN w:val="0"/>
        <w:adjustRightInd w:val="0"/>
        <w:jc w:val="both"/>
        <w:rPr>
          <w:rFonts w:asciiTheme="majorBidi" w:hAnsiTheme="majorBidi" w:cstheme="majorBidi"/>
          <w:color w:val="1D2228"/>
          <w:sz w:val="24"/>
          <w:szCs w:val="24"/>
        </w:rPr>
      </w:pPr>
    </w:p>
    <w:p w:rsidR="00240DA4" w:rsidRDefault="00240DA4" w:rsidP="00240DA4">
      <w:pPr>
        <w:pStyle w:val="BodyText"/>
        <w:autoSpaceDE w:val="0"/>
        <w:autoSpaceDN w:val="0"/>
        <w:adjustRightInd w:val="0"/>
        <w:jc w:val="both"/>
        <w:rPr>
          <w:rFonts w:asciiTheme="majorBidi" w:hAnsiTheme="majorBidi" w:cstheme="majorBidi"/>
          <w:color w:val="1D2228"/>
          <w:sz w:val="24"/>
          <w:szCs w:val="24"/>
        </w:rPr>
      </w:pPr>
    </w:p>
    <w:p w:rsidR="00240DA4" w:rsidRDefault="00240DA4" w:rsidP="00240DA4">
      <w:pPr>
        <w:pStyle w:val="BodyText"/>
        <w:autoSpaceDE w:val="0"/>
        <w:autoSpaceDN w:val="0"/>
        <w:adjustRightInd w:val="0"/>
        <w:jc w:val="both"/>
        <w:rPr>
          <w:rFonts w:asciiTheme="majorBidi" w:hAnsiTheme="majorBidi" w:cstheme="majorBidi"/>
          <w:color w:val="1D2228"/>
          <w:sz w:val="24"/>
          <w:szCs w:val="24"/>
        </w:rPr>
      </w:pPr>
    </w:p>
    <w:p w:rsidR="00240DA4" w:rsidRPr="00D7768D" w:rsidRDefault="00240DA4" w:rsidP="00240DA4">
      <w:pPr>
        <w:pStyle w:val="BodyText"/>
        <w:autoSpaceDE w:val="0"/>
        <w:autoSpaceDN w:val="0"/>
        <w:adjustRightInd w:val="0"/>
        <w:jc w:val="both"/>
        <w:rPr>
          <w:rFonts w:asciiTheme="majorBidi" w:hAnsiTheme="majorBidi" w:cstheme="majorBidi"/>
          <w:sz w:val="24"/>
          <w:szCs w:val="44"/>
        </w:rPr>
      </w:pPr>
      <w:bookmarkStart w:id="0" w:name="_GoBack"/>
      <w:bookmarkEnd w:id="0"/>
    </w:p>
    <w:sectPr w:rsidR="00240DA4" w:rsidRPr="00D7768D">
      <w:footerReference w:type="default" r:id="rId23"/>
      <w:pgSz w:w="11906" w:h="16838" w:code="9"/>
      <w:pgMar w:top="1440" w:right="1797" w:bottom="1440" w:left="1797"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74" w:rsidRDefault="003B6774">
      <w:r>
        <w:separator/>
      </w:r>
    </w:p>
  </w:endnote>
  <w:endnote w:type="continuationSeparator" w:id="0">
    <w:p w:rsidR="003B6774" w:rsidRDefault="003B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laddin Regular">
    <w:altName w:val="Times New Roman"/>
    <w:charset w:val="B2"/>
    <w:family w:val="auto"/>
    <w:pitch w:val="variable"/>
    <w:sig w:usb0="00002001" w:usb1="00000000" w:usb2="00000000" w:usb3="00000000" w:csb0="00000040" w:csb1="00000000"/>
  </w:font>
  <w:font w:name="CIDFont+F3">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r12">
    <w:altName w:val="Vrind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vP7D09">
    <w:altName w:val="Arial"/>
    <w:panose1 w:val="00000000000000000000"/>
    <w:charset w:val="00"/>
    <w:family w:val="swiss"/>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sksng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yriad-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MBX12">
    <w:altName w:val="Times New Roman"/>
    <w:panose1 w:val="00000000000000000000"/>
    <w:charset w:val="00"/>
    <w:family w:val="auto"/>
    <w:notTrueType/>
    <w:pitch w:val="default"/>
    <w:sig w:usb0="00000003" w:usb1="00000000" w:usb2="00000000" w:usb3="00000000" w:csb0="00000001" w:csb1="00000000"/>
  </w:font>
  <w:font w:name="CMTT12">
    <w:altName w:val="Times New Roman"/>
    <w:panose1 w:val="00000000000000000000"/>
    <w:charset w:val="00"/>
    <w:family w:val="auto"/>
    <w:notTrueType/>
    <w:pitch w:val="default"/>
    <w:sig w:usb0="00000003" w:usb1="00000000" w:usb2="00000000" w:usb3="00000000" w:csb0="00000001" w:csb1="00000000"/>
  </w:font>
  <w:font w:name="SFRM0900">
    <w:altName w:val="Times New Roman"/>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R9">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72" w:rsidRDefault="00562372">
    <w:pPr>
      <w:pStyle w:val="Footer"/>
      <w:jc w:val="center"/>
      <w:rPr>
        <w:sz w:val="16"/>
        <w:szCs w:val="20"/>
        <w:rtl/>
      </w:rPr>
    </w:pPr>
    <w:r>
      <w:rPr>
        <w:sz w:val="24"/>
        <w:szCs w:val="28"/>
      </w:rPr>
      <w:t xml:space="preserve">- </w:t>
    </w:r>
    <w:r>
      <w:rPr>
        <w:rStyle w:val="PageNumber"/>
        <w:sz w:val="24"/>
        <w:szCs w:val="28"/>
      </w:rPr>
      <w:fldChar w:fldCharType="begin"/>
    </w:r>
    <w:r>
      <w:rPr>
        <w:rStyle w:val="PageNumber"/>
        <w:sz w:val="24"/>
        <w:szCs w:val="28"/>
      </w:rPr>
      <w:instrText xml:space="preserve"> PAGE </w:instrText>
    </w:r>
    <w:r>
      <w:rPr>
        <w:rStyle w:val="PageNumber"/>
        <w:sz w:val="24"/>
        <w:szCs w:val="28"/>
      </w:rPr>
      <w:fldChar w:fldCharType="separate"/>
    </w:r>
    <w:r w:rsidR="00240DA4">
      <w:rPr>
        <w:rStyle w:val="PageNumber"/>
        <w:noProof/>
        <w:sz w:val="24"/>
        <w:szCs w:val="28"/>
        <w:rtl/>
      </w:rPr>
      <w:t>21</w:t>
    </w:r>
    <w:r>
      <w:rPr>
        <w:rStyle w:val="PageNumber"/>
        <w:sz w:val="24"/>
        <w:szCs w:val="28"/>
      </w:rPr>
      <w:fldChar w:fldCharType="end"/>
    </w:r>
    <w:r>
      <w:rPr>
        <w:rStyle w:val="PageNumber"/>
        <w:sz w:val="24"/>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74" w:rsidRDefault="003B6774">
      <w:r>
        <w:separator/>
      </w:r>
    </w:p>
  </w:footnote>
  <w:footnote w:type="continuationSeparator" w:id="0">
    <w:p w:rsidR="003B6774" w:rsidRDefault="003B6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E144B"/>
    <w:multiLevelType w:val="multilevel"/>
    <w:tmpl w:val="02EA055C"/>
    <w:lvl w:ilvl="0">
      <w:start w:val="1"/>
      <w:numFmt w:val="decimal"/>
      <w:lvlText w:val="%1."/>
      <w:lvlJc w:val="left"/>
      <w:pPr>
        <w:tabs>
          <w:tab w:val="num" w:pos="360"/>
        </w:tabs>
        <w:ind w:left="360" w:right="720" w:hanging="360"/>
      </w:pPr>
      <w:rPr>
        <w:sz w:val="24"/>
        <w:szCs w:val="24"/>
      </w:rPr>
    </w:lvl>
    <w:lvl w:ilvl="1" w:tentative="1">
      <w:start w:val="1"/>
      <w:numFmt w:val="lowerLetter"/>
      <w:lvlText w:val="%2."/>
      <w:lvlJc w:val="left"/>
      <w:pPr>
        <w:tabs>
          <w:tab w:val="num" w:pos="1080"/>
        </w:tabs>
        <w:ind w:left="1080" w:right="1440" w:hanging="360"/>
      </w:pPr>
    </w:lvl>
    <w:lvl w:ilvl="2" w:tentative="1">
      <w:start w:val="1"/>
      <w:numFmt w:val="lowerRoman"/>
      <w:lvlText w:val="%3."/>
      <w:lvlJc w:val="right"/>
      <w:pPr>
        <w:tabs>
          <w:tab w:val="num" w:pos="1800"/>
        </w:tabs>
        <w:ind w:left="1800" w:right="2160" w:hanging="180"/>
      </w:pPr>
    </w:lvl>
    <w:lvl w:ilvl="3" w:tentative="1">
      <w:start w:val="1"/>
      <w:numFmt w:val="decimal"/>
      <w:lvlText w:val="%4."/>
      <w:lvlJc w:val="left"/>
      <w:pPr>
        <w:tabs>
          <w:tab w:val="num" w:pos="2520"/>
        </w:tabs>
        <w:ind w:left="2520" w:right="2880" w:hanging="360"/>
      </w:pPr>
    </w:lvl>
    <w:lvl w:ilvl="4" w:tentative="1">
      <w:start w:val="1"/>
      <w:numFmt w:val="lowerLetter"/>
      <w:lvlText w:val="%5."/>
      <w:lvlJc w:val="left"/>
      <w:pPr>
        <w:tabs>
          <w:tab w:val="num" w:pos="3240"/>
        </w:tabs>
        <w:ind w:left="3240" w:right="3600" w:hanging="360"/>
      </w:pPr>
    </w:lvl>
    <w:lvl w:ilvl="5" w:tentative="1">
      <w:start w:val="1"/>
      <w:numFmt w:val="lowerRoman"/>
      <w:lvlText w:val="%6."/>
      <w:lvlJc w:val="right"/>
      <w:pPr>
        <w:tabs>
          <w:tab w:val="num" w:pos="3960"/>
        </w:tabs>
        <w:ind w:left="3960" w:right="4320" w:hanging="180"/>
      </w:pPr>
    </w:lvl>
    <w:lvl w:ilvl="6" w:tentative="1">
      <w:start w:val="1"/>
      <w:numFmt w:val="decimal"/>
      <w:lvlText w:val="%7."/>
      <w:lvlJc w:val="left"/>
      <w:pPr>
        <w:tabs>
          <w:tab w:val="num" w:pos="4680"/>
        </w:tabs>
        <w:ind w:left="4680" w:right="5040" w:hanging="360"/>
      </w:pPr>
    </w:lvl>
    <w:lvl w:ilvl="7" w:tentative="1">
      <w:start w:val="1"/>
      <w:numFmt w:val="lowerLetter"/>
      <w:lvlText w:val="%8."/>
      <w:lvlJc w:val="left"/>
      <w:pPr>
        <w:tabs>
          <w:tab w:val="num" w:pos="5400"/>
        </w:tabs>
        <w:ind w:left="5400" w:right="5760" w:hanging="360"/>
      </w:pPr>
    </w:lvl>
    <w:lvl w:ilvl="8" w:tentative="1">
      <w:start w:val="1"/>
      <w:numFmt w:val="lowerRoman"/>
      <w:lvlText w:val="%9."/>
      <w:lvlJc w:val="right"/>
      <w:pPr>
        <w:tabs>
          <w:tab w:val="num" w:pos="6120"/>
        </w:tabs>
        <w:ind w:left="6120" w:right="6480" w:hanging="180"/>
      </w:pPr>
    </w:lvl>
  </w:abstractNum>
  <w:abstractNum w:abstractNumId="1">
    <w:nsid w:val="3BFC0350"/>
    <w:multiLevelType w:val="hybridMultilevel"/>
    <w:tmpl w:val="A0EC0660"/>
    <w:lvl w:ilvl="0" w:tplc="11E60FBE">
      <w:numFmt w:val="bullet"/>
      <w:lvlText w:val="-"/>
      <w:lvlJc w:val="left"/>
      <w:pPr>
        <w:tabs>
          <w:tab w:val="num" w:pos="765"/>
        </w:tabs>
        <w:ind w:left="765" w:right="765" w:hanging="405"/>
      </w:pPr>
      <w:rPr>
        <w:rFonts w:ascii="Times New Roman" w:eastAsia="Times New Roman" w:hAnsi="Times New Roman" w:cs="Times New Roman" w:hint="default"/>
        <w:sz w:val="32"/>
      </w:rPr>
    </w:lvl>
    <w:lvl w:ilvl="1" w:tplc="04090003">
      <w:start w:val="1"/>
      <w:numFmt w:val="bullet"/>
      <w:lvlText w:val="o"/>
      <w:lvlJc w:val="left"/>
      <w:pPr>
        <w:tabs>
          <w:tab w:val="num" w:pos="1620"/>
        </w:tabs>
        <w:ind w:left="162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3CD331CB"/>
    <w:multiLevelType w:val="hybridMultilevel"/>
    <w:tmpl w:val="160AF1CA"/>
    <w:lvl w:ilvl="0" w:tplc="11E60FBE">
      <w:numFmt w:val="bullet"/>
      <w:lvlText w:val="-"/>
      <w:lvlJc w:val="left"/>
      <w:pPr>
        <w:tabs>
          <w:tab w:val="num" w:pos="405"/>
        </w:tabs>
        <w:ind w:left="405" w:right="765" w:hanging="405"/>
      </w:pPr>
      <w:rPr>
        <w:rFonts w:ascii="Times New Roman" w:eastAsia="Times New Roman" w:hAnsi="Times New Roman" w:cs="Times New Roman" w:hint="default"/>
        <w:sz w:val="32"/>
      </w:rPr>
    </w:lvl>
    <w:lvl w:ilvl="1" w:tplc="04090001">
      <w:start w:val="1"/>
      <w:numFmt w:val="bullet"/>
      <w:lvlText w:val=""/>
      <w:lvlJc w:val="left"/>
      <w:pPr>
        <w:tabs>
          <w:tab w:val="num" w:pos="1620"/>
        </w:tabs>
        <w:ind w:left="1620" w:hanging="360"/>
      </w:pPr>
      <w:rPr>
        <w:rFonts w:ascii="Symbol" w:hAnsi="Symbol" w:hint="default"/>
        <w:sz w:val="32"/>
      </w:rPr>
    </w:lvl>
    <w:lvl w:ilvl="2" w:tplc="0409001B" w:tentative="1">
      <w:start w:val="1"/>
      <w:numFmt w:val="lowerRoman"/>
      <w:lvlText w:val="%3."/>
      <w:lvlJc w:val="right"/>
      <w:pPr>
        <w:tabs>
          <w:tab w:val="num" w:pos="1800"/>
        </w:tabs>
        <w:ind w:left="1800" w:right="2160" w:hanging="18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3">
    <w:nsid w:val="3D065E1C"/>
    <w:multiLevelType w:val="hybridMultilevel"/>
    <w:tmpl w:val="4E00AFC6"/>
    <w:lvl w:ilvl="0" w:tplc="9C18B4DE">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E36F23"/>
    <w:multiLevelType w:val="hybridMultilevel"/>
    <w:tmpl w:val="A8CAB9C4"/>
    <w:lvl w:ilvl="0" w:tplc="405EB1F4">
      <w:start w:val="1"/>
      <w:numFmt w:val="lowerRoman"/>
      <w:lvlText w:val="(%1)"/>
      <w:lvlJc w:val="left"/>
      <w:pPr>
        <w:ind w:left="1080" w:hanging="720"/>
      </w:pPr>
      <w:rPr>
        <w:rFonts w:hint="default"/>
        <w:b/>
        <w:bCs/>
        <w:i w:val="0"/>
        <w:iCs w:val="0"/>
        <w:sz w:val="2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623FF"/>
    <w:multiLevelType w:val="singleLevel"/>
    <w:tmpl w:val="48E880A2"/>
    <w:lvl w:ilvl="0">
      <w:start w:val="1"/>
      <w:numFmt w:val="chosung"/>
      <w:lvlText w:val=""/>
      <w:lvlJc w:val="left"/>
      <w:pPr>
        <w:tabs>
          <w:tab w:val="num" w:pos="360"/>
        </w:tabs>
        <w:ind w:left="360" w:hanging="360"/>
      </w:pPr>
      <w:rPr>
        <w:rFonts w:ascii="Symbol" w:hAnsi="Symbol" w:hint="default"/>
        <w:sz w:val="32"/>
      </w:rPr>
    </w:lvl>
  </w:abstractNum>
  <w:abstractNum w:abstractNumId="6">
    <w:nsid w:val="574F440C"/>
    <w:multiLevelType w:val="multilevel"/>
    <w:tmpl w:val="02EA055C"/>
    <w:lvl w:ilvl="0">
      <w:start w:val="1"/>
      <w:numFmt w:val="decimal"/>
      <w:lvlText w:val="%1."/>
      <w:lvlJc w:val="left"/>
      <w:pPr>
        <w:tabs>
          <w:tab w:val="num" w:pos="360"/>
        </w:tabs>
        <w:ind w:left="360" w:right="720" w:hanging="360"/>
      </w:pPr>
      <w:rPr>
        <w:sz w:val="24"/>
        <w:szCs w:val="24"/>
      </w:rPr>
    </w:lvl>
    <w:lvl w:ilvl="1" w:tentative="1">
      <w:start w:val="1"/>
      <w:numFmt w:val="lowerLetter"/>
      <w:lvlText w:val="%2."/>
      <w:lvlJc w:val="left"/>
      <w:pPr>
        <w:tabs>
          <w:tab w:val="num" w:pos="1080"/>
        </w:tabs>
        <w:ind w:left="1080" w:right="1440" w:hanging="360"/>
      </w:pPr>
    </w:lvl>
    <w:lvl w:ilvl="2" w:tentative="1">
      <w:start w:val="1"/>
      <w:numFmt w:val="lowerRoman"/>
      <w:lvlText w:val="%3."/>
      <w:lvlJc w:val="right"/>
      <w:pPr>
        <w:tabs>
          <w:tab w:val="num" w:pos="1800"/>
        </w:tabs>
        <w:ind w:left="1800" w:right="2160" w:hanging="180"/>
      </w:pPr>
    </w:lvl>
    <w:lvl w:ilvl="3" w:tentative="1">
      <w:start w:val="1"/>
      <w:numFmt w:val="decimal"/>
      <w:lvlText w:val="%4."/>
      <w:lvlJc w:val="left"/>
      <w:pPr>
        <w:tabs>
          <w:tab w:val="num" w:pos="2520"/>
        </w:tabs>
        <w:ind w:left="2520" w:right="2880" w:hanging="360"/>
      </w:pPr>
    </w:lvl>
    <w:lvl w:ilvl="4" w:tentative="1">
      <w:start w:val="1"/>
      <w:numFmt w:val="lowerLetter"/>
      <w:lvlText w:val="%5."/>
      <w:lvlJc w:val="left"/>
      <w:pPr>
        <w:tabs>
          <w:tab w:val="num" w:pos="3240"/>
        </w:tabs>
        <w:ind w:left="3240" w:right="3600" w:hanging="360"/>
      </w:pPr>
    </w:lvl>
    <w:lvl w:ilvl="5" w:tentative="1">
      <w:start w:val="1"/>
      <w:numFmt w:val="lowerRoman"/>
      <w:lvlText w:val="%6."/>
      <w:lvlJc w:val="right"/>
      <w:pPr>
        <w:tabs>
          <w:tab w:val="num" w:pos="3960"/>
        </w:tabs>
        <w:ind w:left="3960" w:right="4320" w:hanging="180"/>
      </w:pPr>
    </w:lvl>
    <w:lvl w:ilvl="6" w:tentative="1">
      <w:start w:val="1"/>
      <w:numFmt w:val="decimal"/>
      <w:lvlText w:val="%7."/>
      <w:lvlJc w:val="left"/>
      <w:pPr>
        <w:tabs>
          <w:tab w:val="num" w:pos="4680"/>
        </w:tabs>
        <w:ind w:left="4680" w:right="5040" w:hanging="360"/>
      </w:pPr>
    </w:lvl>
    <w:lvl w:ilvl="7" w:tentative="1">
      <w:start w:val="1"/>
      <w:numFmt w:val="lowerLetter"/>
      <w:lvlText w:val="%8."/>
      <w:lvlJc w:val="left"/>
      <w:pPr>
        <w:tabs>
          <w:tab w:val="num" w:pos="5400"/>
        </w:tabs>
        <w:ind w:left="5400" w:right="5760" w:hanging="360"/>
      </w:pPr>
    </w:lvl>
    <w:lvl w:ilvl="8" w:tentative="1">
      <w:start w:val="1"/>
      <w:numFmt w:val="lowerRoman"/>
      <w:lvlText w:val="%9."/>
      <w:lvlJc w:val="right"/>
      <w:pPr>
        <w:tabs>
          <w:tab w:val="num" w:pos="6120"/>
        </w:tabs>
        <w:ind w:left="6120" w:right="6480" w:hanging="180"/>
      </w:pPr>
    </w:lvl>
  </w:abstractNum>
  <w:abstractNum w:abstractNumId="7">
    <w:nsid w:val="5E315316"/>
    <w:multiLevelType w:val="hybridMultilevel"/>
    <w:tmpl w:val="1874A0FE"/>
    <w:lvl w:ilvl="0" w:tplc="FC781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81799F"/>
    <w:multiLevelType w:val="hybridMultilevel"/>
    <w:tmpl w:val="3CF4BABE"/>
    <w:lvl w:ilvl="0" w:tplc="11E60FBE">
      <w:numFmt w:val="bullet"/>
      <w:lvlText w:val="-"/>
      <w:lvlJc w:val="left"/>
      <w:pPr>
        <w:tabs>
          <w:tab w:val="num" w:pos="689"/>
        </w:tabs>
        <w:ind w:left="689" w:right="765" w:hanging="405"/>
      </w:pPr>
      <w:rPr>
        <w:rFonts w:ascii="Times New Roman" w:eastAsia="Times New Roman" w:hAnsi="Times New Roman" w:cs="Times New Roman" w:hint="default"/>
        <w:sz w:val="32"/>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682C2F85"/>
    <w:multiLevelType w:val="hybridMultilevel"/>
    <w:tmpl w:val="5B30A5B2"/>
    <w:lvl w:ilvl="0" w:tplc="11E60FBE">
      <w:numFmt w:val="bullet"/>
      <w:lvlText w:val="-"/>
      <w:lvlJc w:val="left"/>
      <w:pPr>
        <w:tabs>
          <w:tab w:val="num" w:pos="945"/>
        </w:tabs>
        <w:ind w:left="945" w:right="945" w:hanging="405"/>
      </w:pPr>
      <w:rPr>
        <w:rFonts w:ascii="Times New Roman" w:eastAsia="Times New Roman" w:hAnsi="Times New Roman" w:cs="Times New Roman" w:hint="default"/>
        <w:sz w:val="32"/>
      </w:rPr>
    </w:lvl>
    <w:lvl w:ilvl="1" w:tplc="7310BC5C">
      <w:start w:val="5"/>
      <w:numFmt w:val="bullet"/>
      <w:lvlText w:val="-"/>
      <w:lvlJc w:val="left"/>
      <w:pPr>
        <w:tabs>
          <w:tab w:val="num" w:pos="1440"/>
        </w:tabs>
        <w:ind w:left="1440" w:righ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6B0B53F5"/>
    <w:multiLevelType w:val="hybridMultilevel"/>
    <w:tmpl w:val="46AECDE0"/>
    <w:lvl w:ilvl="0" w:tplc="814CD514">
      <w:start w:val="1"/>
      <w:numFmt w:val="decimal"/>
      <w:lvlText w:val="%1-"/>
      <w:lvlJc w:val="left"/>
      <w:pPr>
        <w:tabs>
          <w:tab w:val="num" w:pos="1068"/>
        </w:tabs>
        <w:ind w:left="1068" w:hanging="360"/>
      </w:pPr>
      <w:rPr>
        <w:rFonts w:hint="default"/>
        <w:lang w:bidi="ar-SA"/>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num w:numId="1">
    <w:abstractNumId w:val="5"/>
  </w:num>
  <w:num w:numId="2">
    <w:abstractNumId w:val="0"/>
  </w:num>
  <w:num w:numId="3">
    <w:abstractNumId w:val="2"/>
  </w:num>
  <w:num w:numId="4">
    <w:abstractNumId w:val="1"/>
  </w:num>
  <w:num w:numId="5">
    <w:abstractNumId w:val="9"/>
  </w:num>
  <w:num w:numId="6">
    <w:abstractNumId w:val="8"/>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7"/>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4F"/>
    <w:rsid w:val="0000311D"/>
    <w:rsid w:val="00004078"/>
    <w:rsid w:val="00006265"/>
    <w:rsid w:val="00014C37"/>
    <w:rsid w:val="000165AE"/>
    <w:rsid w:val="00016919"/>
    <w:rsid w:val="00022A35"/>
    <w:rsid w:val="00025D01"/>
    <w:rsid w:val="00026237"/>
    <w:rsid w:val="000326A6"/>
    <w:rsid w:val="00043152"/>
    <w:rsid w:val="00044999"/>
    <w:rsid w:val="00045980"/>
    <w:rsid w:val="000472C5"/>
    <w:rsid w:val="000564A1"/>
    <w:rsid w:val="00057943"/>
    <w:rsid w:val="000638EA"/>
    <w:rsid w:val="00063F12"/>
    <w:rsid w:val="000650E9"/>
    <w:rsid w:val="00066F53"/>
    <w:rsid w:val="000812CC"/>
    <w:rsid w:val="00081D79"/>
    <w:rsid w:val="00083EBD"/>
    <w:rsid w:val="000841F8"/>
    <w:rsid w:val="000851B5"/>
    <w:rsid w:val="00087F63"/>
    <w:rsid w:val="000925A9"/>
    <w:rsid w:val="00094C28"/>
    <w:rsid w:val="00095ECB"/>
    <w:rsid w:val="000B44C8"/>
    <w:rsid w:val="000B519F"/>
    <w:rsid w:val="000B5261"/>
    <w:rsid w:val="000B6CE1"/>
    <w:rsid w:val="000B6FE2"/>
    <w:rsid w:val="000C02F0"/>
    <w:rsid w:val="000C68C0"/>
    <w:rsid w:val="000E1EC1"/>
    <w:rsid w:val="000E5FE4"/>
    <w:rsid w:val="000F2295"/>
    <w:rsid w:val="000F5B8F"/>
    <w:rsid w:val="000F7806"/>
    <w:rsid w:val="00106384"/>
    <w:rsid w:val="00113BAC"/>
    <w:rsid w:val="00115F7F"/>
    <w:rsid w:val="0012272F"/>
    <w:rsid w:val="00123397"/>
    <w:rsid w:val="001265FB"/>
    <w:rsid w:val="00131590"/>
    <w:rsid w:val="001320B2"/>
    <w:rsid w:val="001338B8"/>
    <w:rsid w:val="00147A59"/>
    <w:rsid w:val="0015418A"/>
    <w:rsid w:val="00154935"/>
    <w:rsid w:val="0015605B"/>
    <w:rsid w:val="00160088"/>
    <w:rsid w:val="00166E3E"/>
    <w:rsid w:val="00175FBB"/>
    <w:rsid w:val="0017703C"/>
    <w:rsid w:val="00180DF4"/>
    <w:rsid w:val="001810FB"/>
    <w:rsid w:val="00182D97"/>
    <w:rsid w:val="0018313E"/>
    <w:rsid w:val="001860A7"/>
    <w:rsid w:val="00187DC3"/>
    <w:rsid w:val="00191BF9"/>
    <w:rsid w:val="0019295F"/>
    <w:rsid w:val="001A1260"/>
    <w:rsid w:val="001A5A04"/>
    <w:rsid w:val="001B0313"/>
    <w:rsid w:val="001C2311"/>
    <w:rsid w:val="001D6302"/>
    <w:rsid w:val="001D7A8B"/>
    <w:rsid w:val="001E1926"/>
    <w:rsid w:val="001E35CF"/>
    <w:rsid w:val="001E6AE6"/>
    <w:rsid w:val="0020456D"/>
    <w:rsid w:val="002133FE"/>
    <w:rsid w:val="002136EF"/>
    <w:rsid w:val="00214399"/>
    <w:rsid w:val="00214490"/>
    <w:rsid w:val="002145D4"/>
    <w:rsid w:val="00227553"/>
    <w:rsid w:val="002278C8"/>
    <w:rsid w:val="002279A8"/>
    <w:rsid w:val="00227A06"/>
    <w:rsid w:val="0023088B"/>
    <w:rsid w:val="0023153B"/>
    <w:rsid w:val="00231B19"/>
    <w:rsid w:val="00234477"/>
    <w:rsid w:val="00234F79"/>
    <w:rsid w:val="00235057"/>
    <w:rsid w:val="00240DA4"/>
    <w:rsid w:val="0024216A"/>
    <w:rsid w:val="002423AD"/>
    <w:rsid w:val="002427C3"/>
    <w:rsid w:val="0025250F"/>
    <w:rsid w:val="00252ED6"/>
    <w:rsid w:val="002578FC"/>
    <w:rsid w:val="00263FB1"/>
    <w:rsid w:val="00271314"/>
    <w:rsid w:val="00271F96"/>
    <w:rsid w:val="002745F9"/>
    <w:rsid w:val="00280585"/>
    <w:rsid w:val="002829F9"/>
    <w:rsid w:val="002831ED"/>
    <w:rsid w:val="00295A1D"/>
    <w:rsid w:val="0029700E"/>
    <w:rsid w:val="002C0AE4"/>
    <w:rsid w:val="002D0694"/>
    <w:rsid w:val="002D1A64"/>
    <w:rsid w:val="002D43BE"/>
    <w:rsid w:val="002E550B"/>
    <w:rsid w:val="002F247D"/>
    <w:rsid w:val="002F714C"/>
    <w:rsid w:val="00301077"/>
    <w:rsid w:val="00305104"/>
    <w:rsid w:val="00310D8B"/>
    <w:rsid w:val="00316065"/>
    <w:rsid w:val="00316DB3"/>
    <w:rsid w:val="00321CF8"/>
    <w:rsid w:val="0033500B"/>
    <w:rsid w:val="00347F7C"/>
    <w:rsid w:val="003544DE"/>
    <w:rsid w:val="00370376"/>
    <w:rsid w:val="00371F3B"/>
    <w:rsid w:val="00375456"/>
    <w:rsid w:val="00377689"/>
    <w:rsid w:val="003779B7"/>
    <w:rsid w:val="003B09C1"/>
    <w:rsid w:val="003B6774"/>
    <w:rsid w:val="003C43D0"/>
    <w:rsid w:val="003C472C"/>
    <w:rsid w:val="003C5560"/>
    <w:rsid w:val="003C5B14"/>
    <w:rsid w:val="003D1CA6"/>
    <w:rsid w:val="003D2DF6"/>
    <w:rsid w:val="003D4122"/>
    <w:rsid w:val="003D5545"/>
    <w:rsid w:val="003E0C05"/>
    <w:rsid w:val="003E273C"/>
    <w:rsid w:val="003E3812"/>
    <w:rsid w:val="003F101E"/>
    <w:rsid w:val="003F3641"/>
    <w:rsid w:val="004064B1"/>
    <w:rsid w:val="004111D0"/>
    <w:rsid w:val="00414A5B"/>
    <w:rsid w:val="0041745B"/>
    <w:rsid w:val="00422F4C"/>
    <w:rsid w:val="00426B33"/>
    <w:rsid w:val="0042785C"/>
    <w:rsid w:val="00427CAA"/>
    <w:rsid w:val="004306D2"/>
    <w:rsid w:val="00433055"/>
    <w:rsid w:val="004438FD"/>
    <w:rsid w:val="004452C2"/>
    <w:rsid w:val="0044627E"/>
    <w:rsid w:val="00446990"/>
    <w:rsid w:val="00447158"/>
    <w:rsid w:val="004504C2"/>
    <w:rsid w:val="004566D6"/>
    <w:rsid w:val="00456B37"/>
    <w:rsid w:val="00457B89"/>
    <w:rsid w:val="00462414"/>
    <w:rsid w:val="00463C28"/>
    <w:rsid w:val="004705AD"/>
    <w:rsid w:val="00470902"/>
    <w:rsid w:val="00475083"/>
    <w:rsid w:val="00481993"/>
    <w:rsid w:val="004829AC"/>
    <w:rsid w:val="00485EAF"/>
    <w:rsid w:val="00486D62"/>
    <w:rsid w:val="00492069"/>
    <w:rsid w:val="00492AEC"/>
    <w:rsid w:val="0049589E"/>
    <w:rsid w:val="00495B8E"/>
    <w:rsid w:val="004A5099"/>
    <w:rsid w:val="004A594B"/>
    <w:rsid w:val="004A6A1C"/>
    <w:rsid w:val="004B1DF0"/>
    <w:rsid w:val="004B6005"/>
    <w:rsid w:val="004B7095"/>
    <w:rsid w:val="004C081F"/>
    <w:rsid w:val="004C1095"/>
    <w:rsid w:val="004C1374"/>
    <w:rsid w:val="004C420A"/>
    <w:rsid w:val="004C5303"/>
    <w:rsid w:val="004C59F1"/>
    <w:rsid w:val="004C5E96"/>
    <w:rsid w:val="004D1E9D"/>
    <w:rsid w:val="004D3300"/>
    <w:rsid w:val="004D49B7"/>
    <w:rsid w:val="004E3A49"/>
    <w:rsid w:val="004E7262"/>
    <w:rsid w:val="004E7DEE"/>
    <w:rsid w:val="004F241C"/>
    <w:rsid w:val="004F28AE"/>
    <w:rsid w:val="00501EAB"/>
    <w:rsid w:val="00511BDE"/>
    <w:rsid w:val="0051231C"/>
    <w:rsid w:val="005136F7"/>
    <w:rsid w:val="0051719F"/>
    <w:rsid w:val="00523692"/>
    <w:rsid w:val="00526FD1"/>
    <w:rsid w:val="00532E69"/>
    <w:rsid w:val="00540862"/>
    <w:rsid w:val="00543002"/>
    <w:rsid w:val="00562372"/>
    <w:rsid w:val="00571B0E"/>
    <w:rsid w:val="00574084"/>
    <w:rsid w:val="005939BC"/>
    <w:rsid w:val="005A37D4"/>
    <w:rsid w:val="005B6026"/>
    <w:rsid w:val="005C6745"/>
    <w:rsid w:val="005D0DED"/>
    <w:rsid w:val="005D70BA"/>
    <w:rsid w:val="005E14EF"/>
    <w:rsid w:val="005E7369"/>
    <w:rsid w:val="005F15A9"/>
    <w:rsid w:val="00611387"/>
    <w:rsid w:val="00612FE2"/>
    <w:rsid w:val="00613669"/>
    <w:rsid w:val="0061532E"/>
    <w:rsid w:val="00624F30"/>
    <w:rsid w:val="00630F7B"/>
    <w:rsid w:val="00631A38"/>
    <w:rsid w:val="00632CB3"/>
    <w:rsid w:val="00633565"/>
    <w:rsid w:val="00636774"/>
    <w:rsid w:val="00644341"/>
    <w:rsid w:val="00644830"/>
    <w:rsid w:val="00652344"/>
    <w:rsid w:val="006536AB"/>
    <w:rsid w:val="006564F0"/>
    <w:rsid w:val="00656559"/>
    <w:rsid w:val="00661C7C"/>
    <w:rsid w:val="00662928"/>
    <w:rsid w:val="006840DF"/>
    <w:rsid w:val="00687DA5"/>
    <w:rsid w:val="00692298"/>
    <w:rsid w:val="00692A22"/>
    <w:rsid w:val="00693552"/>
    <w:rsid w:val="00693EA1"/>
    <w:rsid w:val="006A0F1C"/>
    <w:rsid w:val="006A3353"/>
    <w:rsid w:val="006A798D"/>
    <w:rsid w:val="006B21DB"/>
    <w:rsid w:val="006B75B8"/>
    <w:rsid w:val="006C1AE5"/>
    <w:rsid w:val="006C6528"/>
    <w:rsid w:val="006D21F5"/>
    <w:rsid w:val="006E22AA"/>
    <w:rsid w:val="006E2D4D"/>
    <w:rsid w:val="006E3E07"/>
    <w:rsid w:val="006F6CE8"/>
    <w:rsid w:val="00701523"/>
    <w:rsid w:val="00710574"/>
    <w:rsid w:val="00711694"/>
    <w:rsid w:val="00731EF7"/>
    <w:rsid w:val="00737457"/>
    <w:rsid w:val="00753538"/>
    <w:rsid w:val="0075492B"/>
    <w:rsid w:val="00757A19"/>
    <w:rsid w:val="00763869"/>
    <w:rsid w:val="00792937"/>
    <w:rsid w:val="007A1D30"/>
    <w:rsid w:val="007A22D2"/>
    <w:rsid w:val="007A273F"/>
    <w:rsid w:val="007A70E6"/>
    <w:rsid w:val="007A7EC3"/>
    <w:rsid w:val="007B5D60"/>
    <w:rsid w:val="007B6492"/>
    <w:rsid w:val="007B6CFE"/>
    <w:rsid w:val="007C14C5"/>
    <w:rsid w:val="007C69D8"/>
    <w:rsid w:val="007D0BFB"/>
    <w:rsid w:val="007D388A"/>
    <w:rsid w:val="007D6FEC"/>
    <w:rsid w:val="007E1C96"/>
    <w:rsid w:val="007E38A9"/>
    <w:rsid w:val="007E5263"/>
    <w:rsid w:val="007F3377"/>
    <w:rsid w:val="0080308E"/>
    <w:rsid w:val="00806E33"/>
    <w:rsid w:val="0080733A"/>
    <w:rsid w:val="00812E36"/>
    <w:rsid w:val="008134F4"/>
    <w:rsid w:val="00826221"/>
    <w:rsid w:val="0083419A"/>
    <w:rsid w:val="008349AB"/>
    <w:rsid w:val="00835D16"/>
    <w:rsid w:val="00845B0B"/>
    <w:rsid w:val="00851C98"/>
    <w:rsid w:val="008547B2"/>
    <w:rsid w:val="008609E0"/>
    <w:rsid w:val="00866181"/>
    <w:rsid w:val="00866F00"/>
    <w:rsid w:val="00870978"/>
    <w:rsid w:val="00872720"/>
    <w:rsid w:val="00873991"/>
    <w:rsid w:val="00874D43"/>
    <w:rsid w:val="00875A06"/>
    <w:rsid w:val="00875EE3"/>
    <w:rsid w:val="00875FB6"/>
    <w:rsid w:val="008800AE"/>
    <w:rsid w:val="008813C4"/>
    <w:rsid w:val="0088653C"/>
    <w:rsid w:val="00895A27"/>
    <w:rsid w:val="008A4BC1"/>
    <w:rsid w:val="008A6D3F"/>
    <w:rsid w:val="008B1016"/>
    <w:rsid w:val="008B2E4F"/>
    <w:rsid w:val="008B60E1"/>
    <w:rsid w:val="008B7EBA"/>
    <w:rsid w:val="008C6B08"/>
    <w:rsid w:val="008C6C96"/>
    <w:rsid w:val="008D0DF3"/>
    <w:rsid w:val="008D47C8"/>
    <w:rsid w:val="008D5CAF"/>
    <w:rsid w:val="008E3CB6"/>
    <w:rsid w:val="008E558C"/>
    <w:rsid w:val="008F0B48"/>
    <w:rsid w:val="008F2C08"/>
    <w:rsid w:val="008F6357"/>
    <w:rsid w:val="009049C6"/>
    <w:rsid w:val="0091458B"/>
    <w:rsid w:val="00922B9C"/>
    <w:rsid w:val="00927452"/>
    <w:rsid w:val="00932C3E"/>
    <w:rsid w:val="00934295"/>
    <w:rsid w:val="00934F2C"/>
    <w:rsid w:val="009362ED"/>
    <w:rsid w:val="00936DAD"/>
    <w:rsid w:val="00943561"/>
    <w:rsid w:val="009455CE"/>
    <w:rsid w:val="00950828"/>
    <w:rsid w:val="009532E3"/>
    <w:rsid w:val="00962E6B"/>
    <w:rsid w:val="0096525E"/>
    <w:rsid w:val="00965273"/>
    <w:rsid w:val="00967D8C"/>
    <w:rsid w:val="009745DA"/>
    <w:rsid w:val="00975DFE"/>
    <w:rsid w:val="0099240E"/>
    <w:rsid w:val="009C18E0"/>
    <w:rsid w:val="009C2D01"/>
    <w:rsid w:val="009C2FA0"/>
    <w:rsid w:val="009C4220"/>
    <w:rsid w:val="009D06A5"/>
    <w:rsid w:val="009D2E31"/>
    <w:rsid w:val="009D6B3A"/>
    <w:rsid w:val="009E44F2"/>
    <w:rsid w:val="009E56B1"/>
    <w:rsid w:val="009E6DB2"/>
    <w:rsid w:val="009F2A9D"/>
    <w:rsid w:val="009F3D8A"/>
    <w:rsid w:val="009F44F4"/>
    <w:rsid w:val="00A14241"/>
    <w:rsid w:val="00A22C60"/>
    <w:rsid w:val="00A23024"/>
    <w:rsid w:val="00A24C5C"/>
    <w:rsid w:val="00A270D5"/>
    <w:rsid w:val="00A35B1D"/>
    <w:rsid w:val="00A515E8"/>
    <w:rsid w:val="00A51AB3"/>
    <w:rsid w:val="00A6797E"/>
    <w:rsid w:val="00A7105B"/>
    <w:rsid w:val="00A729C7"/>
    <w:rsid w:val="00A82004"/>
    <w:rsid w:val="00A94283"/>
    <w:rsid w:val="00AA07A4"/>
    <w:rsid w:val="00AB0B16"/>
    <w:rsid w:val="00AB336B"/>
    <w:rsid w:val="00AC44BE"/>
    <w:rsid w:val="00AD138C"/>
    <w:rsid w:val="00AD68AC"/>
    <w:rsid w:val="00AE1149"/>
    <w:rsid w:val="00AF0EA0"/>
    <w:rsid w:val="00B01508"/>
    <w:rsid w:val="00B0626B"/>
    <w:rsid w:val="00B115E0"/>
    <w:rsid w:val="00B11F6C"/>
    <w:rsid w:val="00B234B0"/>
    <w:rsid w:val="00B309E4"/>
    <w:rsid w:val="00B31439"/>
    <w:rsid w:val="00B31498"/>
    <w:rsid w:val="00B33B88"/>
    <w:rsid w:val="00B340B6"/>
    <w:rsid w:val="00B433A1"/>
    <w:rsid w:val="00B644B5"/>
    <w:rsid w:val="00B6524D"/>
    <w:rsid w:val="00B65DF7"/>
    <w:rsid w:val="00B67761"/>
    <w:rsid w:val="00B71DA4"/>
    <w:rsid w:val="00B90C0B"/>
    <w:rsid w:val="00B949C0"/>
    <w:rsid w:val="00B94AD4"/>
    <w:rsid w:val="00BA5A3B"/>
    <w:rsid w:val="00BA5ACE"/>
    <w:rsid w:val="00BA6D20"/>
    <w:rsid w:val="00BB1363"/>
    <w:rsid w:val="00BB2547"/>
    <w:rsid w:val="00BB3554"/>
    <w:rsid w:val="00BC5854"/>
    <w:rsid w:val="00BC5F8A"/>
    <w:rsid w:val="00BD6A9F"/>
    <w:rsid w:val="00BE32FF"/>
    <w:rsid w:val="00BE68E7"/>
    <w:rsid w:val="00BF0CF5"/>
    <w:rsid w:val="00BF2BE5"/>
    <w:rsid w:val="00BF3775"/>
    <w:rsid w:val="00BF4468"/>
    <w:rsid w:val="00BF7463"/>
    <w:rsid w:val="00C0091F"/>
    <w:rsid w:val="00C011CD"/>
    <w:rsid w:val="00C01DC3"/>
    <w:rsid w:val="00C02226"/>
    <w:rsid w:val="00C1318E"/>
    <w:rsid w:val="00C154FF"/>
    <w:rsid w:val="00C20B94"/>
    <w:rsid w:val="00C225BB"/>
    <w:rsid w:val="00C2433E"/>
    <w:rsid w:val="00C24452"/>
    <w:rsid w:val="00C34AFF"/>
    <w:rsid w:val="00C36530"/>
    <w:rsid w:val="00C415BA"/>
    <w:rsid w:val="00C450C1"/>
    <w:rsid w:val="00C50A2E"/>
    <w:rsid w:val="00C518F4"/>
    <w:rsid w:val="00C523B3"/>
    <w:rsid w:val="00C57BA8"/>
    <w:rsid w:val="00C6766D"/>
    <w:rsid w:val="00C74D31"/>
    <w:rsid w:val="00C80409"/>
    <w:rsid w:val="00C80727"/>
    <w:rsid w:val="00C84659"/>
    <w:rsid w:val="00C8525F"/>
    <w:rsid w:val="00C96A14"/>
    <w:rsid w:val="00C96B04"/>
    <w:rsid w:val="00CA045A"/>
    <w:rsid w:val="00CA0723"/>
    <w:rsid w:val="00CA464C"/>
    <w:rsid w:val="00CB230E"/>
    <w:rsid w:val="00CC0B7D"/>
    <w:rsid w:val="00CE0AA7"/>
    <w:rsid w:val="00CE1BDF"/>
    <w:rsid w:val="00D00473"/>
    <w:rsid w:val="00D15E13"/>
    <w:rsid w:val="00D16491"/>
    <w:rsid w:val="00D16719"/>
    <w:rsid w:val="00D16CDC"/>
    <w:rsid w:val="00D27D13"/>
    <w:rsid w:val="00D27E9E"/>
    <w:rsid w:val="00D36073"/>
    <w:rsid w:val="00D37AA0"/>
    <w:rsid w:val="00D41407"/>
    <w:rsid w:val="00D46DD6"/>
    <w:rsid w:val="00D470C8"/>
    <w:rsid w:val="00D51B0C"/>
    <w:rsid w:val="00D56C91"/>
    <w:rsid w:val="00D610BB"/>
    <w:rsid w:val="00D65B6E"/>
    <w:rsid w:val="00D74525"/>
    <w:rsid w:val="00D7621C"/>
    <w:rsid w:val="00D80FBA"/>
    <w:rsid w:val="00D90C83"/>
    <w:rsid w:val="00D9462C"/>
    <w:rsid w:val="00D95BA0"/>
    <w:rsid w:val="00DA4D64"/>
    <w:rsid w:val="00DB759A"/>
    <w:rsid w:val="00DC31CF"/>
    <w:rsid w:val="00DC4C85"/>
    <w:rsid w:val="00DD133B"/>
    <w:rsid w:val="00DD4667"/>
    <w:rsid w:val="00DD5FC1"/>
    <w:rsid w:val="00DE1019"/>
    <w:rsid w:val="00DE6993"/>
    <w:rsid w:val="00DF2B53"/>
    <w:rsid w:val="00DF503D"/>
    <w:rsid w:val="00E003E4"/>
    <w:rsid w:val="00E023EF"/>
    <w:rsid w:val="00E06048"/>
    <w:rsid w:val="00E15A3F"/>
    <w:rsid w:val="00E17750"/>
    <w:rsid w:val="00E178FD"/>
    <w:rsid w:val="00E22246"/>
    <w:rsid w:val="00E22D86"/>
    <w:rsid w:val="00E24E74"/>
    <w:rsid w:val="00E25A1A"/>
    <w:rsid w:val="00E36694"/>
    <w:rsid w:val="00E36FD6"/>
    <w:rsid w:val="00E52195"/>
    <w:rsid w:val="00E52B60"/>
    <w:rsid w:val="00E55643"/>
    <w:rsid w:val="00E569FD"/>
    <w:rsid w:val="00E61CC9"/>
    <w:rsid w:val="00E675EE"/>
    <w:rsid w:val="00E67FDB"/>
    <w:rsid w:val="00E74427"/>
    <w:rsid w:val="00E777A4"/>
    <w:rsid w:val="00E8393F"/>
    <w:rsid w:val="00E858F5"/>
    <w:rsid w:val="00E86A25"/>
    <w:rsid w:val="00E86A6F"/>
    <w:rsid w:val="00E95A6F"/>
    <w:rsid w:val="00EA1CF9"/>
    <w:rsid w:val="00EA2875"/>
    <w:rsid w:val="00EA32C3"/>
    <w:rsid w:val="00EA4FB3"/>
    <w:rsid w:val="00EB0603"/>
    <w:rsid w:val="00EB0815"/>
    <w:rsid w:val="00EB2E3B"/>
    <w:rsid w:val="00EB32C8"/>
    <w:rsid w:val="00EC12C4"/>
    <w:rsid w:val="00EC1AC5"/>
    <w:rsid w:val="00EC24DA"/>
    <w:rsid w:val="00EC2D51"/>
    <w:rsid w:val="00EC36A7"/>
    <w:rsid w:val="00EC5DAF"/>
    <w:rsid w:val="00EE2008"/>
    <w:rsid w:val="00EE2B10"/>
    <w:rsid w:val="00EE6129"/>
    <w:rsid w:val="00EF14C9"/>
    <w:rsid w:val="00EF2C8D"/>
    <w:rsid w:val="00EF7C84"/>
    <w:rsid w:val="00F04E02"/>
    <w:rsid w:val="00F07049"/>
    <w:rsid w:val="00F072B1"/>
    <w:rsid w:val="00F103D0"/>
    <w:rsid w:val="00F26462"/>
    <w:rsid w:val="00F3377A"/>
    <w:rsid w:val="00F33F46"/>
    <w:rsid w:val="00F3497C"/>
    <w:rsid w:val="00F40001"/>
    <w:rsid w:val="00F478A5"/>
    <w:rsid w:val="00F61963"/>
    <w:rsid w:val="00F62512"/>
    <w:rsid w:val="00F63A0C"/>
    <w:rsid w:val="00F725BF"/>
    <w:rsid w:val="00F73DB8"/>
    <w:rsid w:val="00F74659"/>
    <w:rsid w:val="00F760CB"/>
    <w:rsid w:val="00F800DB"/>
    <w:rsid w:val="00F835EE"/>
    <w:rsid w:val="00F91C82"/>
    <w:rsid w:val="00F97DFF"/>
    <w:rsid w:val="00FA2E98"/>
    <w:rsid w:val="00FA5900"/>
    <w:rsid w:val="00FA7BEE"/>
    <w:rsid w:val="00FB0AE1"/>
    <w:rsid w:val="00FB4DF9"/>
    <w:rsid w:val="00FB6694"/>
    <w:rsid w:val="00FC64DC"/>
    <w:rsid w:val="00FD05D8"/>
    <w:rsid w:val="00FD084E"/>
    <w:rsid w:val="00FD4C22"/>
    <w:rsid w:val="00FD5077"/>
    <w:rsid w:val="00FE1D1C"/>
    <w:rsid w:val="00FE4438"/>
    <w:rsid w:val="00FF1D9F"/>
    <w:rsid w:val="00FF3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120"/>
      <w:jc w:val="center"/>
    </w:pPr>
    <w:rPr>
      <w:rFonts w:cs="Simplified Arabic"/>
      <w:b/>
      <w:bCs/>
      <w:sz w:val="54"/>
      <w:szCs w:val="6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bidi w:val="0"/>
    </w:pPr>
    <w:rPr>
      <w:b/>
      <w:bCs/>
      <w:sz w:val="28"/>
      <w:szCs w:val="3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yshortcuts">
    <w:name w:val="yshortcuts"/>
    <w:basedOn w:val="DefaultParagraphFont"/>
    <w:rsid w:val="00711694"/>
  </w:style>
  <w:style w:type="character" w:styleId="Strong">
    <w:name w:val="Strong"/>
    <w:uiPriority w:val="22"/>
    <w:qFormat/>
    <w:rsid w:val="00A515E8"/>
    <w:rPr>
      <w:b/>
      <w:bCs/>
    </w:rPr>
  </w:style>
  <w:style w:type="paragraph" w:styleId="ListParagraph">
    <w:name w:val="List Paragraph"/>
    <w:basedOn w:val="Normal"/>
    <w:uiPriority w:val="34"/>
    <w:qFormat/>
    <w:rsid w:val="00826221"/>
    <w:pPr>
      <w:spacing w:after="200" w:line="276" w:lineRule="auto"/>
      <w:ind w:left="720"/>
      <w:contextualSpacing/>
    </w:pPr>
    <w:rPr>
      <w:rFonts w:ascii="Calibri" w:eastAsia="Calibri" w:hAnsi="Calibri" w:cs="Arial"/>
      <w:sz w:val="22"/>
      <w:szCs w:val="22"/>
    </w:rPr>
  </w:style>
  <w:style w:type="paragraph" w:customStyle="1" w:styleId="Default">
    <w:name w:val="Default"/>
    <w:rsid w:val="00271314"/>
    <w:pPr>
      <w:autoSpaceDE w:val="0"/>
      <w:autoSpaceDN w:val="0"/>
      <w:adjustRightInd w:val="0"/>
    </w:pPr>
    <w:rPr>
      <w:rFonts w:cs="Times New Roman"/>
      <w:color w:val="000000"/>
      <w:sz w:val="24"/>
      <w:szCs w:val="24"/>
    </w:rPr>
  </w:style>
  <w:style w:type="paragraph" w:styleId="NormalWeb">
    <w:name w:val="Normal (Web)"/>
    <w:basedOn w:val="Normal"/>
    <w:uiPriority w:val="99"/>
    <w:unhideWhenUsed/>
    <w:rsid w:val="00EB0815"/>
    <w:pPr>
      <w:bidi w:val="0"/>
      <w:spacing w:before="100" w:beforeAutospacing="1" w:after="100" w:afterAutospacing="1"/>
    </w:pPr>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120"/>
      <w:jc w:val="center"/>
    </w:pPr>
    <w:rPr>
      <w:rFonts w:cs="Simplified Arabic"/>
      <w:b/>
      <w:bCs/>
      <w:sz w:val="54"/>
      <w:szCs w:val="6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bidi w:val="0"/>
    </w:pPr>
    <w:rPr>
      <w:b/>
      <w:bCs/>
      <w:sz w:val="28"/>
      <w:szCs w:val="3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yshortcuts">
    <w:name w:val="yshortcuts"/>
    <w:basedOn w:val="DefaultParagraphFont"/>
    <w:rsid w:val="00711694"/>
  </w:style>
  <w:style w:type="character" w:styleId="Strong">
    <w:name w:val="Strong"/>
    <w:uiPriority w:val="22"/>
    <w:qFormat/>
    <w:rsid w:val="00A515E8"/>
    <w:rPr>
      <w:b/>
      <w:bCs/>
    </w:rPr>
  </w:style>
  <w:style w:type="paragraph" w:styleId="ListParagraph">
    <w:name w:val="List Paragraph"/>
    <w:basedOn w:val="Normal"/>
    <w:uiPriority w:val="34"/>
    <w:qFormat/>
    <w:rsid w:val="00826221"/>
    <w:pPr>
      <w:spacing w:after="200" w:line="276" w:lineRule="auto"/>
      <w:ind w:left="720"/>
      <w:contextualSpacing/>
    </w:pPr>
    <w:rPr>
      <w:rFonts w:ascii="Calibri" w:eastAsia="Calibri" w:hAnsi="Calibri" w:cs="Arial"/>
      <w:sz w:val="22"/>
      <w:szCs w:val="22"/>
    </w:rPr>
  </w:style>
  <w:style w:type="paragraph" w:customStyle="1" w:styleId="Default">
    <w:name w:val="Default"/>
    <w:rsid w:val="00271314"/>
    <w:pPr>
      <w:autoSpaceDE w:val="0"/>
      <w:autoSpaceDN w:val="0"/>
      <w:adjustRightInd w:val="0"/>
    </w:pPr>
    <w:rPr>
      <w:rFonts w:cs="Times New Roman"/>
      <w:color w:val="000000"/>
      <w:sz w:val="24"/>
      <w:szCs w:val="24"/>
    </w:rPr>
  </w:style>
  <w:style w:type="paragraph" w:styleId="NormalWeb">
    <w:name w:val="Normal (Web)"/>
    <w:basedOn w:val="Normal"/>
    <w:uiPriority w:val="99"/>
    <w:unhideWhenUsed/>
    <w:rsid w:val="00EB0815"/>
    <w:pPr>
      <w:bidi w:val="0"/>
      <w:spacing w:before="100" w:beforeAutospacing="1" w:after="100" w:afterAutospacing="1"/>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2426">
      <w:bodyDiv w:val="1"/>
      <w:marLeft w:val="0"/>
      <w:marRight w:val="0"/>
      <w:marTop w:val="0"/>
      <w:marBottom w:val="0"/>
      <w:divBdr>
        <w:top w:val="none" w:sz="0" w:space="0" w:color="auto"/>
        <w:left w:val="none" w:sz="0" w:space="0" w:color="auto"/>
        <w:bottom w:val="none" w:sz="0" w:space="0" w:color="auto"/>
        <w:right w:val="none" w:sz="0" w:space="0" w:color="auto"/>
      </w:divBdr>
    </w:div>
    <w:div w:id="547029216">
      <w:bodyDiv w:val="1"/>
      <w:marLeft w:val="0"/>
      <w:marRight w:val="0"/>
      <w:marTop w:val="0"/>
      <w:marBottom w:val="0"/>
      <w:divBdr>
        <w:top w:val="none" w:sz="0" w:space="0" w:color="auto"/>
        <w:left w:val="none" w:sz="0" w:space="0" w:color="auto"/>
        <w:bottom w:val="none" w:sz="0" w:space="0" w:color="auto"/>
        <w:right w:val="none" w:sz="0" w:space="0" w:color="auto"/>
      </w:divBdr>
    </w:div>
    <w:div w:id="703867643">
      <w:bodyDiv w:val="1"/>
      <w:marLeft w:val="0"/>
      <w:marRight w:val="0"/>
      <w:marTop w:val="0"/>
      <w:marBottom w:val="0"/>
      <w:divBdr>
        <w:top w:val="none" w:sz="0" w:space="0" w:color="auto"/>
        <w:left w:val="none" w:sz="0" w:space="0" w:color="auto"/>
        <w:bottom w:val="none" w:sz="0" w:space="0" w:color="auto"/>
        <w:right w:val="none" w:sz="0" w:space="0" w:color="auto"/>
      </w:divBdr>
    </w:div>
    <w:div w:id="830950786">
      <w:bodyDiv w:val="1"/>
      <w:marLeft w:val="0"/>
      <w:marRight w:val="0"/>
      <w:marTop w:val="0"/>
      <w:marBottom w:val="0"/>
      <w:divBdr>
        <w:top w:val="none" w:sz="0" w:space="0" w:color="auto"/>
        <w:left w:val="none" w:sz="0" w:space="0" w:color="auto"/>
        <w:bottom w:val="none" w:sz="0" w:space="0" w:color="auto"/>
        <w:right w:val="none" w:sz="0" w:space="0" w:color="auto"/>
      </w:divBdr>
    </w:div>
    <w:div w:id="970401491">
      <w:bodyDiv w:val="1"/>
      <w:marLeft w:val="0"/>
      <w:marRight w:val="0"/>
      <w:marTop w:val="0"/>
      <w:marBottom w:val="0"/>
      <w:divBdr>
        <w:top w:val="none" w:sz="0" w:space="0" w:color="auto"/>
        <w:left w:val="none" w:sz="0" w:space="0" w:color="auto"/>
        <w:bottom w:val="none" w:sz="0" w:space="0" w:color="auto"/>
        <w:right w:val="none" w:sz="0" w:space="0" w:color="auto"/>
      </w:divBdr>
    </w:div>
    <w:div w:id="990252426">
      <w:bodyDiv w:val="1"/>
      <w:marLeft w:val="0"/>
      <w:marRight w:val="0"/>
      <w:marTop w:val="0"/>
      <w:marBottom w:val="0"/>
      <w:divBdr>
        <w:top w:val="none" w:sz="0" w:space="0" w:color="auto"/>
        <w:left w:val="none" w:sz="0" w:space="0" w:color="auto"/>
        <w:bottom w:val="none" w:sz="0" w:space="0" w:color="auto"/>
        <w:right w:val="none" w:sz="0" w:space="0" w:color="auto"/>
      </w:divBdr>
    </w:div>
    <w:div w:id="1261796334">
      <w:bodyDiv w:val="1"/>
      <w:marLeft w:val="0"/>
      <w:marRight w:val="0"/>
      <w:marTop w:val="0"/>
      <w:marBottom w:val="0"/>
      <w:divBdr>
        <w:top w:val="none" w:sz="0" w:space="0" w:color="auto"/>
        <w:left w:val="none" w:sz="0" w:space="0" w:color="auto"/>
        <w:bottom w:val="none" w:sz="0" w:space="0" w:color="auto"/>
        <w:right w:val="none" w:sz="0" w:space="0" w:color="auto"/>
      </w:divBdr>
    </w:div>
    <w:div w:id="1318150077">
      <w:bodyDiv w:val="1"/>
      <w:marLeft w:val="0"/>
      <w:marRight w:val="0"/>
      <w:marTop w:val="0"/>
      <w:marBottom w:val="0"/>
      <w:divBdr>
        <w:top w:val="none" w:sz="0" w:space="0" w:color="auto"/>
        <w:left w:val="none" w:sz="0" w:space="0" w:color="auto"/>
        <w:bottom w:val="none" w:sz="0" w:space="0" w:color="auto"/>
        <w:right w:val="none" w:sz="0" w:space="0" w:color="auto"/>
      </w:divBdr>
    </w:div>
    <w:div w:id="1436830354">
      <w:bodyDiv w:val="1"/>
      <w:marLeft w:val="0"/>
      <w:marRight w:val="0"/>
      <w:marTop w:val="0"/>
      <w:marBottom w:val="0"/>
      <w:divBdr>
        <w:top w:val="none" w:sz="0" w:space="0" w:color="auto"/>
        <w:left w:val="none" w:sz="0" w:space="0" w:color="auto"/>
        <w:bottom w:val="none" w:sz="0" w:space="0" w:color="auto"/>
        <w:right w:val="none" w:sz="0" w:space="0" w:color="auto"/>
      </w:divBdr>
    </w:div>
    <w:div w:id="1567111796">
      <w:bodyDiv w:val="1"/>
      <w:marLeft w:val="0"/>
      <w:marRight w:val="0"/>
      <w:marTop w:val="0"/>
      <w:marBottom w:val="0"/>
      <w:divBdr>
        <w:top w:val="none" w:sz="0" w:space="0" w:color="auto"/>
        <w:left w:val="none" w:sz="0" w:space="0" w:color="auto"/>
        <w:bottom w:val="none" w:sz="0" w:space="0" w:color="auto"/>
        <w:right w:val="none" w:sz="0" w:space="0" w:color="auto"/>
      </w:divBdr>
      <w:divsChild>
        <w:div w:id="1739933840">
          <w:marLeft w:val="0"/>
          <w:marRight w:val="0"/>
          <w:marTop w:val="0"/>
          <w:marBottom w:val="0"/>
          <w:divBdr>
            <w:top w:val="none" w:sz="0" w:space="0" w:color="auto"/>
            <w:left w:val="none" w:sz="0" w:space="0" w:color="auto"/>
            <w:bottom w:val="none" w:sz="0" w:space="0" w:color="auto"/>
            <w:right w:val="none" w:sz="0" w:space="0" w:color="auto"/>
          </w:divBdr>
          <w:divsChild>
            <w:div w:id="1772971441">
              <w:marLeft w:val="0"/>
              <w:marRight w:val="0"/>
              <w:marTop w:val="0"/>
              <w:marBottom w:val="0"/>
              <w:divBdr>
                <w:top w:val="none" w:sz="0" w:space="0" w:color="auto"/>
                <w:left w:val="none" w:sz="0" w:space="0" w:color="auto"/>
                <w:bottom w:val="none" w:sz="0" w:space="0" w:color="auto"/>
                <w:right w:val="none" w:sz="0" w:space="0" w:color="auto"/>
              </w:divBdr>
              <w:divsChild>
                <w:div w:id="1110933245">
                  <w:marLeft w:val="0"/>
                  <w:marRight w:val="0"/>
                  <w:marTop w:val="0"/>
                  <w:marBottom w:val="0"/>
                  <w:divBdr>
                    <w:top w:val="none" w:sz="0" w:space="0" w:color="auto"/>
                    <w:left w:val="none" w:sz="0" w:space="0" w:color="auto"/>
                    <w:bottom w:val="none" w:sz="0" w:space="0" w:color="auto"/>
                    <w:right w:val="none" w:sz="0" w:space="0" w:color="auto"/>
                  </w:divBdr>
                  <w:divsChild>
                    <w:div w:id="380711828">
                      <w:marLeft w:val="0"/>
                      <w:marRight w:val="0"/>
                      <w:marTop w:val="0"/>
                      <w:marBottom w:val="0"/>
                      <w:divBdr>
                        <w:top w:val="none" w:sz="0" w:space="0" w:color="auto"/>
                        <w:left w:val="none" w:sz="0" w:space="0" w:color="auto"/>
                        <w:bottom w:val="none" w:sz="0" w:space="0" w:color="auto"/>
                        <w:right w:val="none" w:sz="0" w:space="0" w:color="auto"/>
                      </w:divBdr>
                      <w:divsChild>
                        <w:div w:id="402529596">
                          <w:marLeft w:val="0"/>
                          <w:marRight w:val="0"/>
                          <w:marTop w:val="0"/>
                          <w:marBottom w:val="0"/>
                          <w:divBdr>
                            <w:top w:val="none" w:sz="0" w:space="0" w:color="auto"/>
                            <w:left w:val="none" w:sz="0" w:space="0" w:color="auto"/>
                            <w:bottom w:val="none" w:sz="0" w:space="0" w:color="auto"/>
                            <w:right w:val="none" w:sz="0" w:space="0" w:color="auto"/>
                          </w:divBdr>
                          <w:divsChild>
                            <w:div w:id="1551578927">
                              <w:marLeft w:val="0"/>
                              <w:marRight w:val="0"/>
                              <w:marTop w:val="0"/>
                              <w:marBottom w:val="0"/>
                              <w:divBdr>
                                <w:top w:val="none" w:sz="0" w:space="0" w:color="auto"/>
                                <w:left w:val="none" w:sz="0" w:space="0" w:color="auto"/>
                                <w:bottom w:val="none" w:sz="0" w:space="0" w:color="auto"/>
                                <w:right w:val="none" w:sz="0" w:space="0" w:color="auto"/>
                              </w:divBdr>
                              <w:divsChild>
                                <w:div w:id="1900435101">
                                  <w:marLeft w:val="0"/>
                                  <w:marRight w:val="0"/>
                                  <w:marTop w:val="240"/>
                                  <w:marBottom w:val="240"/>
                                  <w:divBdr>
                                    <w:top w:val="none" w:sz="0" w:space="0" w:color="auto"/>
                                    <w:left w:val="none" w:sz="0" w:space="0" w:color="auto"/>
                                    <w:bottom w:val="none" w:sz="0" w:space="0" w:color="auto"/>
                                    <w:right w:val="none" w:sz="0" w:space="0" w:color="auto"/>
                                  </w:divBdr>
                                  <w:divsChild>
                                    <w:div w:id="166209955">
                                      <w:marLeft w:val="0"/>
                                      <w:marRight w:val="0"/>
                                      <w:marTop w:val="0"/>
                                      <w:marBottom w:val="0"/>
                                      <w:divBdr>
                                        <w:top w:val="none" w:sz="0" w:space="0" w:color="auto"/>
                                        <w:left w:val="none" w:sz="0" w:space="0" w:color="auto"/>
                                        <w:bottom w:val="none" w:sz="0" w:space="0" w:color="auto"/>
                                        <w:right w:val="none" w:sz="0" w:space="0" w:color="auto"/>
                                      </w:divBdr>
                                      <w:divsChild>
                                        <w:div w:id="168901600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414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109991">
      <w:bodyDiv w:val="1"/>
      <w:marLeft w:val="0"/>
      <w:marRight w:val="0"/>
      <w:marTop w:val="0"/>
      <w:marBottom w:val="0"/>
      <w:divBdr>
        <w:top w:val="none" w:sz="0" w:space="0" w:color="auto"/>
        <w:left w:val="none" w:sz="0" w:space="0" w:color="auto"/>
        <w:bottom w:val="none" w:sz="0" w:space="0" w:color="auto"/>
        <w:right w:val="none" w:sz="0" w:space="0" w:color="auto"/>
      </w:divBdr>
    </w:div>
    <w:div w:id="17721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3-2673-8065" TargetMode="External"/><Relationship Id="rId18" Type="http://schemas.openxmlformats.org/officeDocument/2006/relationships/hyperlink" Target="http://ejournals.wspc.com.sg/ijbc/mkt/archive.shtml?2011&amp;21" TargetMode="External"/><Relationship Id="rId3" Type="http://schemas.openxmlformats.org/officeDocument/2006/relationships/styles" Target="styles.xml"/><Relationship Id="rId21" Type="http://schemas.openxmlformats.org/officeDocument/2006/relationships/hyperlink" Target="http://dx.doi.org/10.1088/0031-8949/87/05/055002" TargetMode="External"/><Relationship Id="rId7" Type="http://schemas.openxmlformats.org/officeDocument/2006/relationships/footnotes" Target="footnotes.xml"/><Relationship Id="rId12" Type="http://schemas.openxmlformats.org/officeDocument/2006/relationships/hyperlink" Target="https://www.scopus.com/authid/detail.uri?authorId=35614367400" TargetMode="External"/><Relationship Id="rId17" Type="http://schemas.openxmlformats.org/officeDocument/2006/relationships/hyperlink" Target="http://dx.doi.org/10.1142/S02181274110295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dx.doi.org/10.1142/S02181274110298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ahmoud@aun.edu.e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ejournals.wspc.com.sg/ijbc/21/2108/S02181274112108.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scholar.google.com/citations?user=nKsfh5cAAAAJ&amp;hl=ar&amp;citsig=AMD79oqxQ-DdJ59-qEjWiTbkpuPHXeWqKw" TargetMode="External"/><Relationship Id="rId22" Type="http://schemas.openxmlformats.org/officeDocument/2006/relationships/hyperlink" Target="https://doi.org/10.1016/j.cnsns.2021.105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5720-3B31-4DE6-9DA8-C3761186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7532</Words>
  <Characters>42934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السيرة الذاتية</vt:lpstr>
    </vt:vector>
  </TitlesOfParts>
  <Company>Assiut</Company>
  <LinksUpToDate>false</LinksUpToDate>
  <CharactersWithSpaces>50366</CharactersWithSpaces>
  <SharedDoc>false</SharedDoc>
  <HLinks>
    <vt:vector size="36" baseType="variant">
      <vt:variant>
        <vt:i4>5636186</vt:i4>
      </vt:variant>
      <vt:variant>
        <vt:i4>21</vt:i4>
      </vt:variant>
      <vt:variant>
        <vt:i4>0</vt:i4>
      </vt:variant>
      <vt:variant>
        <vt:i4>5</vt:i4>
      </vt:variant>
      <vt:variant>
        <vt:lpwstr>http://dx.doi.org/10.1088/0031-8949/87/05/055002</vt:lpwstr>
      </vt:variant>
      <vt:variant>
        <vt:lpwstr/>
      </vt:variant>
      <vt:variant>
        <vt:i4>7143468</vt:i4>
      </vt:variant>
      <vt:variant>
        <vt:i4>18</vt:i4>
      </vt:variant>
      <vt:variant>
        <vt:i4>0</vt:i4>
      </vt:variant>
      <vt:variant>
        <vt:i4>5</vt:i4>
      </vt:variant>
      <vt:variant>
        <vt:lpwstr>http://dx.doi.org/10.1142/S0218127411029859</vt:lpwstr>
      </vt:variant>
      <vt:variant>
        <vt:lpwstr/>
      </vt:variant>
      <vt:variant>
        <vt:i4>7602215</vt:i4>
      </vt:variant>
      <vt:variant>
        <vt:i4>15</vt:i4>
      </vt:variant>
      <vt:variant>
        <vt:i4>0</vt:i4>
      </vt:variant>
      <vt:variant>
        <vt:i4>5</vt:i4>
      </vt:variant>
      <vt:variant>
        <vt:lpwstr>http://ejournals.wspc.com.sg/ijbc/21/2108/S02181274112108.html</vt:lpwstr>
      </vt:variant>
      <vt:variant>
        <vt:lpwstr/>
      </vt:variant>
      <vt:variant>
        <vt:i4>6619176</vt:i4>
      </vt:variant>
      <vt:variant>
        <vt:i4>12</vt:i4>
      </vt:variant>
      <vt:variant>
        <vt:i4>0</vt:i4>
      </vt:variant>
      <vt:variant>
        <vt:i4>5</vt:i4>
      </vt:variant>
      <vt:variant>
        <vt:lpwstr>http://ejournals.wspc.com.sg/ijbc/mkt/archive.shtml?2011&amp;21</vt:lpwstr>
      </vt:variant>
      <vt:variant>
        <vt:lpwstr/>
      </vt:variant>
      <vt:variant>
        <vt:i4>6946849</vt:i4>
      </vt:variant>
      <vt:variant>
        <vt:i4>9</vt:i4>
      </vt:variant>
      <vt:variant>
        <vt:i4>0</vt:i4>
      </vt:variant>
      <vt:variant>
        <vt:i4>5</vt:i4>
      </vt:variant>
      <vt:variant>
        <vt:lpwstr>http://dx.doi.org/10.1142/S0218127411029525</vt:lpwstr>
      </vt:variant>
      <vt:variant>
        <vt:lpwstr/>
      </vt:variant>
      <vt:variant>
        <vt:i4>4849726</vt:i4>
      </vt:variant>
      <vt:variant>
        <vt:i4>3</vt:i4>
      </vt:variant>
      <vt:variant>
        <vt:i4>0</vt:i4>
      </vt:variant>
      <vt:variant>
        <vt:i4>5</vt:i4>
      </vt:variant>
      <vt:variant>
        <vt:lpwstr>mailto:gmahmoud@aun.edu.eg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السيرة الذاتية</dc:title>
  <dc:creator>AbdelRahman</dc:creator>
  <cp:lastModifiedBy>Windows User</cp:lastModifiedBy>
  <cp:revision>71</cp:revision>
  <cp:lastPrinted>1997-08-12T16:56:00Z</cp:lastPrinted>
  <dcterms:created xsi:type="dcterms:W3CDTF">2019-04-14T22:11:00Z</dcterms:created>
  <dcterms:modified xsi:type="dcterms:W3CDTF">2021-05-26T23:07:00Z</dcterms:modified>
</cp:coreProperties>
</file>